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3E081A" w14:textId="2E72E618" w:rsidR="00242C37" w:rsidRPr="00B0266F" w:rsidRDefault="00000000" w:rsidP="00B0266F">
      <w:pPr>
        <w:pStyle w:val="1"/>
      </w:pPr>
      <w:bookmarkStart w:id="0" w:name="X413203fac0cd0d9319eef6477072040340e0f40"/>
      <w:proofErr w:type="spellStart"/>
      <w:r w:rsidRPr="00B0266F">
        <w:t>LQ</w:t>
      </w:r>
      <w:r w:rsidRPr="00B0266F">
        <w:t>星型组网测试</w:t>
      </w:r>
      <w:proofErr w:type="spellEnd"/>
    </w:p>
    <w:p w14:paraId="0FC9B261" w14:textId="77777777" w:rsidR="00242C37" w:rsidRPr="00B0266F" w:rsidRDefault="00000000" w:rsidP="00B0266F">
      <w:pPr>
        <w:pStyle w:val="2"/>
      </w:pPr>
      <w:proofErr w:type="spellStart"/>
      <w:r w:rsidRPr="00B0266F">
        <w:t>设计指标</w:t>
      </w:r>
      <w:proofErr w:type="spellEnd"/>
    </w:p>
    <w:p w14:paraId="47CCDA0D" w14:textId="77777777" w:rsidR="00242C37" w:rsidRDefault="00000000">
      <w:pPr>
        <w:pStyle w:val="FirstParagraph"/>
        <w:rPr>
          <w:lang w:eastAsia="zh-CN"/>
        </w:rPr>
      </w:pPr>
      <w:r>
        <w:rPr>
          <w:lang w:eastAsia="zh-CN"/>
        </w:rPr>
        <w:t>1.</w:t>
      </w:r>
      <w:r>
        <w:rPr>
          <w:lang w:eastAsia="zh-CN"/>
        </w:rPr>
        <w:t>最大传输带宽为</w:t>
      </w:r>
      <w:r>
        <w:rPr>
          <w:lang w:eastAsia="zh-CN"/>
        </w:rPr>
        <w:t>40Mbps</w:t>
      </w:r>
    </w:p>
    <w:p w14:paraId="18D60203" w14:textId="77777777" w:rsidR="00242C37" w:rsidRDefault="00000000">
      <w:pPr>
        <w:pStyle w:val="a0"/>
        <w:rPr>
          <w:lang w:eastAsia="zh-CN"/>
        </w:rPr>
      </w:pPr>
      <w:r>
        <w:rPr>
          <w:lang w:eastAsia="zh-CN"/>
        </w:rPr>
        <w:t>2.</w:t>
      </w:r>
      <w:r>
        <w:rPr>
          <w:lang w:eastAsia="zh-CN"/>
        </w:rPr>
        <w:t>最少连接数量：</w:t>
      </w:r>
      <w:r>
        <w:rPr>
          <w:lang w:eastAsia="zh-CN"/>
        </w:rPr>
        <w:t>8</w:t>
      </w:r>
      <w:r>
        <w:rPr>
          <w:lang w:eastAsia="zh-CN"/>
        </w:rPr>
        <w:t>个</w:t>
      </w:r>
    </w:p>
    <w:p w14:paraId="6517E609" w14:textId="77777777" w:rsidR="00242C37" w:rsidRDefault="00000000">
      <w:pPr>
        <w:pStyle w:val="a0"/>
        <w:rPr>
          <w:lang w:eastAsia="zh-CN"/>
        </w:rPr>
      </w:pPr>
      <w:r>
        <w:rPr>
          <w:lang w:eastAsia="zh-CN"/>
        </w:rPr>
        <w:t>3.</w:t>
      </w:r>
      <w:r>
        <w:rPr>
          <w:lang w:eastAsia="zh-CN"/>
        </w:rPr>
        <w:t>最短传输距离：</w:t>
      </w:r>
      <w:r>
        <w:rPr>
          <w:lang w:eastAsia="zh-CN"/>
        </w:rPr>
        <w:t>2KM</w:t>
      </w:r>
    </w:p>
    <w:p w14:paraId="60E0C2E8" w14:textId="77777777" w:rsidR="00242C37" w:rsidRDefault="00000000">
      <w:pPr>
        <w:pStyle w:val="a0"/>
        <w:rPr>
          <w:lang w:eastAsia="zh-CN"/>
        </w:rPr>
      </w:pPr>
      <w:r>
        <w:rPr>
          <w:lang w:eastAsia="zh-CN"/>
        </w:rPr>
        <w:t>4.</w:t>
      </w:r>
      <w:r>
        <w:rPr>
          <w:lang w:eastAsia="zh-CN"/>
        </w:rPr>
        <w:t>网页可视化配置</w:t>
      </w:r>
    </w:p>
    <w:p w14:paraId="29A21DBE" w14:textId="77777777" w:rsidR="00242C37" w:rsidRDefault="00000000">
      <w:pPr>
        <w:pStyle w:val="a0"/>
        <w:rPr>
          <w:lang w:eastAsia="zh-CN"/>
        </w:rPr>
      </w:pPr>
      <w:r>
        <w:rPr>
          <w:lang w:eastAsia="zh-CN"/>
        </w:rPr>
        <w:t>5.</w:t>
      </w:r>
      <w:r>
        <w:rPr>
          <w:lang w:eastAsia="zh-CN"/>
        </w:rPr>
        <w:t>能显示连接数量</w:t>
      </w:r>
    </w:p>
    <w:p w14:paraId="4B5BC53C" w14:textId="77777777" w:rsidR="00242C37" w:rsidRDefault="00000000">
      <w:pPr>
        <w:pStyle w:val="a0"/>
        <w:rPr>
          <w:lang w:eastAsia="zh-CN"/>
        </w:rPr>
      </w:pPr>
      <w:r>
        <w:rPr>
          <w:lang w:eastAsia="zh-CN"/>
        </w:rPr>
        <w:t>6.</w:t>
      </w:r>
      <w:r>
        <w:rPr>
          <w:lang w:eastAsia="zh-CN"/>
        </w:rPr>
        <w:t>串口网口能进行转换</w:t>
      </w:r>
    </w:p>
    <w:p w14:paraId="1AAA6604" w14:textId="77777777" w:rsidR="00242C37" w:rsidRDefault="00000000">
      <w:pPr>
        <w:pStyle w:val="a0"/>
        <w:rPr>
          <w:lang w:eastAsia="zh-CN"/>
        </w:rPr>
      </w:pPr>
      <w:r>
        <w:rPr>
          <w:lang w:eastAsia="zh-CN"/>
        </w:rPr>
        <w:t>8.</w:t>
      </w:r>
      <w:r>
        <w:rPr>
          <w:lang w:eastAsia="zh-CN"/>
        </w:rPr>
        <w:t>转换为串口后延时低于</w:t>
      </w:r>
      <w:r>
        <w:rPr>
          <w:lang w:eastAsia="zh-CN"/>
        </w:rPr>
        <w:t>8ms</w:t>
      </w:r>
    </w:p>
    <w:p w14:paraId="16186B6A" w14:textId="77777777" w:rsidR="00242C37" w:rsidRDefault="00000000">
      <w:pPr>
        <w:pStyle w:val="a0"/>
        <w:rPr>
          <w:lang w:eastAsia="zh-CN"/>
        </w:rPr>
      </w:pPr>
      <w:r>
        <w:rPr>
          <w:lang w:eastAsia="zh-CN"/>
        </w:rPr>
        <w:t>9.</w:t>
      </w:r>
      <w:r>
        <w:rPr>
          <w:lang w:eastAsia="zh-CN"/>
        </w:rPr>
        <w:t>能进行组播模式下的收发。</w:t>
      </w:r>
    </w:p>
    <w:p w14:paraId="41DD91AE" w14:textId="77777777" w:rsidR="00242C37" w:rsidRPr="00B0266F" w:rsidRDefault="00000000" w:rsidP="00B0266F">
      <w:pPr>
        <w:pStyle w:val="2"/>
      </w:pPr>
      <w:r w:rsidRPr="00B0266F">
        <w:t>带宽测试方案</w:t>
      </w:r>
      <w:r w:rsidRPr="00B0266F">
        <w:t>(</w:t>
      </w:r>
      <w:r w:rsidRPr="00B0266F">
        <w:t>两种方案对比</w:t>
      </w:r>
      <w:r w:rsidRPr="00B0266F">
        <w:t>)</w:t>
      </w:r>
    </w:p>
    <w:p w14:paraId="4B901849" w14:textId="77777777" w:rsidR="00242C37" w:rsidRDefault="00000000">
      <w:pPr>
        <w:pStyle w:val="FirstParagraph"/>
      </w:pPr>
      <w:proofErr w:type="spellStart"/>
      <w:r>
        <w:t>测试步骤</w:t>
      </w:r>
      <w:proofErr w:type="spellEnd"/>
      <w:r>
        <w:t>：</w:t>
      </w:r>
    </w:p>
    <w:p w14:paraId="72008DF8" w14:textId="77777777" w:rsidR="00242C37" w:rsidRDefault="00000000">
      <w:pPr>
        <w:numPr>
          <w:ilvl w:val="0"/>
          <w:numId w:val="5"/>
        </w:numPr>
        <w:rPr>
          <w:lang w:eastAsia="zh-CN"/>
        </w:rPr>
      </w:pPr>
      <w:r>
        <w:rPr>
          <w:lang w:eastAsia="zh-CN"/>
        </w:rPr>
        <w:t>选定不少于</w:t>
      </w:r>
      <w:r>
        <w:rPr>
          <w:lang w:eastAsia="zh-CN"/>
        </w:rPr>
        <w:t>8</w:t>
      </w:r>
      <w:r>
        <w:rPr>
          <w:lang w:eastAsia="zh-CN"/>
        </w:rPr>
        <w:t>个</w:t>
      </w:r>
      <w:r>
        <w:rPr>
          <w:lang w:eastAsia="zh-CN"/>
        </w:rPr>
        <w:t>LQ</w:t>
      </w:r>
      <w:r>
        <w:rPr>
          <w:lang w:eastAsia="zh-CN"/>
        </w:rPr>
        <w:t>地面端进行配置</w:t>
      </w:r>
    </w:p>
    <w:p w14:paraId="1A53610D" w14:textId="77777777" w:rsidR="00242C37" w:rsidRDefault="00000000">
      <w:pPr>
        <w:numPr>
          <w:ilvl w:val="0"/>
          <w:numId w:val="5"/>
        </w:numPr>
        <w:rPr>
          <w:lang w:eastAsia="zh-CN"/>
        </w:rPr>
      </w:pPr>
      <w:r>
        <w:rPr>
          <w:lang w:eastAsia="zh-CN"/>
        </w:rPr>
        <w:t>确保至少</w:t>
      </w:r>
      <w:r>
        <w:rPr>
          <w:lang w:eastAsia="zh-CN"/>
        </w:rPr>
        <w:t>1</w:t>
      </w:r>
      <w:r>
        <w:rPr>
          <w:lang w:eastAsia="zh-CN"/>
        </w:rPr>
        <w:t>米的空旷空间环境</w:t>
      </w:r>
    </w:p>
    <w:p w14:paraId="0BBEF03D" w14:textId="77777777" w:rsidR="00242C37" w:rsidRDefault="00000000">
      <w:pPr>
        <w:numPr>
          <w:ilvl w:val="0"/>
          <w:numId w:val="5"/>
        </w:numPr>
        <w:rPr>
          <w:lang w:eastAsia="zh-CN"/>
        </w:rPr>
      </w:pPr>
      <w:r>
        <w:rPr>
          <w:lang w:eastAsia="zh-CN"/>
        </w:rPr>
        <w:t>将其中一个中心点设置为</w:t>
      </w:r>
      <w:r>
        <w:rPr>
          <w:lang w:eastAsia="zh-CN"/>
        </w:rPr>
        <w:t>AP</w:t>
      </w:r>
      <w:r>
        <w:rPr>
          <w:lang w:eastAsia="zh-CN"/>
        </w:rPr>
        <w:t>且</w:t>
      </w:r>
      <w:r>
        <w:rPr>
          <w:lang w:eastAsia="zh-CN"/>
        </w:rPr>
        <w:t>IP</w:t>
      </w:r>
      <w:r>
        <w:rPr>
          <w:lang w:eastAsia="zh-CN"/>
        </w:rPr>
        <w:t>地址为</w:t>
      </w:r>
      <w:r>
        <w:rPr>
          <w:lang w:eastAsia="zh-CN"/>
        </w:rPr>
        <w:t>192.168.1.200</w:t>
      </w:r>
      <w:r>
        <w:rPr>
          <w:lang w:eastAsia="zh-CN"/>
        </w:rPr>
        <w:t>，其余设置为</w:t>
      </w:r>
      <w:r>
        <w:rPr>
          <w:lang w:eastAsia="zh-CN"/>
        </w:rPr>
        <w:t>STA</w:t>
      </w:r>
      <w:r>
        <w:rPr>
          <w:lang w:eastAsia="zh-CN"/>
        </w:rPr>
        <w:t>模式进行连接确保网页出现连接的设备信息。</w:t>
      </w:r>
    </w:p>
    <w:p w14:paraId="371316B3" w14:textId="77777777" w:rsidR="00242C37" w:rsidRDefault="00000000">
      <w:pPr>
        <w:numPr>
          <w:ilvl w:val="0"/>
          <w:numId w:val="5"/>
        </w:numPr>
        <w:rPr>
          <w:lang w:eastAsia="zh-CN"/>
        </w:rPr>
      </w:pPr>
      <w:r>
        <w:rPr>
          <w:lang w:eastAsia="zh-CN"/>
        </w:rPr>
        <w:t>使用</w:t>
      </w:r>
      <w:proofErr w:type="spellStart"/>
      <w:r>
        <w:rPr>
          <w:lang w:eastAsia="zh-CN"/>
        </w:rPr>
        <w:t>iperf</w:t>
      </w:r>
      <w:proofErr w:type="spellEnd"/>
      <w:r>
        <w:rPr>
          <w:lang w:eastAsia="zh-CN"/>
        </w:rPr>
        <w:t>的工具</w:t>
      </w:r>
      <w:r>
        <w:rPr>
          <w:lang w:eastAsia="zh-CN"/>
        </w:rPr>
        <w:t>/</w:t>
      </w:r>
      <w:r>
        <w:rPr>
          <w:lang w:eastAsia="zh-CN"/>
        </w:rPr>
        <w:t>共享文件传输文件测试</w:t>
      </w:r>
    </w:p>
    <w:p w14:paraId="725A8FE4" w14:textId="77777777" w:rsidR="00242C37" w:rsidRDefault="00000000">
      <w:pPr>
        <w:pStyle w:val="FirstParagraph"/>
        <w:rPr>
          <w:lang w:eastAsia="zh-CN"/>
        </w:rPr>
      </w:pPr>
      <w:r>
        <w:rPr>
          <w:lang w:eastAsia="zh-CN"/>
        </w:rPr>
        <w:t>测试结果：</w:t>
      </w:r>
    </w:p>
    <w:p w14:paraId="174F06E1" w14:textId="77777777" w:rsidR="00242C37" w:rsidRDefault="00000000">
      <w:pPr>
        <w:pStyle w:val="a0"/>
        <w:rPr>
          <w:lang w:eastAsia="zh-CN"/>
        </w:rPr>
      </w:pPr>
      <w:r>
        <w:rPr>
          <w:lang w:eastAsia="zh-CN"/>
        </w:rPr>
        <w:t>本次</w:t>
      </w:r>
      <w:proofErr w:type="gramStart"/>
      <w:r>
        <w:rPr>
          <w:lang w:eastAsia="zh-CN"/>
        </w:rPr>
        <w:t>测试共</w:t>
      </w:r>
      <w:proofErr w:type="gramEnd"/>
      <w:r>
        <w:rPr>
          <w:lang w:eastAsia="zh-CN"/>
        </w:rPr>
        <w:t>使用</w:t>
      </w:r>
      <w:r>
        <w:rPr>
          <w:lang w:eastAsia="zh-CN"/>
        </w:rPr>
        <w:t>16</w:t>
      </w:r>
      <w:r>
        <w:rPr>
          <w:lang w:eastAsia="zh-CN"/>
        </w:rPr>
        <w:t>个</w:t>
      </w:r>
      <w:r>
        <w:rPr>
          <w:lang w:eastAsia="zh-CN"/>
        </w:rPr>
        <w:t>LQ</w:t>
      </w:r>
      <w:r>
        <w:rPr>
          <w:lang w:eastAsia="zh-CN"/>
        </w:rPr>
        <w:t>地面端进行测试，其中一个</w:t>
      </w:r>
      <w:r>
        <w:rPr>
          <w:lang w:eastAsia="zh-CN"/>
        </w:rPr>
        <w:t>LQ</w:t>
      </w:r>
      <w:r>
        <w:rPr>
          <w:lang w:eastAsia="zh-CN"/>
        </w:rPr>
        <w:t>地面端设置为</w:t>
      </w:r>
      <w:r>
        <w:rPr>
          <w:lang w:eastAsia="zh-CN"/>
        </w:rPr>
        <w:t>192.168.1.200</w:t>
      </w:r>
      <w:proofErr w:type="gramStart"/>
      <w:r>
        <w:rPr>
          <w:lang w:eastAsia="zh-CN"/>
        </w:rPr>
        <w:t>且模式</w:t>
      </w:r>
      <w:proofErr w:type="gramEnd"/>
      <w:r>
        <w:rPr>
          <w:lang w:eastAsia="zh-CN"/>
        </w:rPr>
        <w:t>为</w:t>
      </w:r>
      <w:r>
        <w:rPr>
          <w:lang w:eastAsia="zh-CN"/>
        </w:rPr>
        <w:t>AP</w:t>
      </w:r>
      <w:r>
        <w:rPr>
          <w:lang w:eastAsia="zh-CN"/>
        </w:rPr>
        <w:t>，其余</w:t>
      </w:r>
      <w:r>
        <w:rPr>
          <w:lang w:eastAsia="zh-CN"/>
        </w:rPr>
        <w:t>LQ</w:t>
      </w:r>
      <w:r>
        <w:rPr>
          <w:lang w:eastAsia="zh-CN"/>
        </w:rPr>
        <w:t>地面端设置为同网段</w:t>
      </w:r>
      <w:r>
        <w:rPr>
          <w:lang w:eastAsia="zh-CN"/>
        </w:rPr>
        <w:t>STA</w:t>
      </w:r>
      <w:r>
        <w:rPr>
          <w:lang w:eastAsia="zh-CN"/>
        </w:rPr>
        <w:t>模式（</w:t>
      </w:r>
      <w:r>
        <w:rPr>
          <w:lang w:eastAsia="zh-CN"/>
        </w:rPr>
        <w:t>IP</w:t>
      </w:r>
      <w:r>
        <w:rPr>
          <w:lang w:eastAsia="zh-CN"/>
        </w:rPr>
        <w:t>地址不同），经测试一米范围内任意</w:t>
      </w:r>
      <w:r>
        <w:rPr>
          <w:lang w:eastAsia="zh-CN"/>
        </w:rPr>
        <w:t>STA</w:t>
      </w:r>
      <w:r>
        <w:rPr>
          <w:lang w:eastAsia="zh-CN"/>
        </w:rPr>
        <w:t>能与中心点传输速度达到</w:t>
      </w:r>
      <w:r>
        <w:rPr>
          <w:lang w:eastAsia="zh-CN"/>
        </w:rPr>
        <w:t>40Mbps</w:t>
      </w:r>
      <w:r>
        <w:rPr>
          <w:lang w:eastAsia="zh-CN"/>
        </w:rPr>
        <w:t>，</w:t>
      </w:r>
      <w:r>
        <w:rPr>
          <w:lang w:eastAsia="zh-CN"/>
        </w:rPr>
        <w:t>STA</w:t>
      </w:r>
      <w:r>
        <w:rPr>
          <w:lang w:eastAsia="zh-CN"/>
        </w:rPr>
        <w:t>与</w:t>
      </w:r>
      <w:r>
        <w:rPr>
          <w:lang w:eastAsia="zh-CN"/>
        </w:rPr>
        <w:t>STA</w:t>
      </w:r>
      <w:r>
        <w:rPr>
          <w:lang w:eastAsia="zh-CN"/>
        </w:rPr>
        <w:t>之间通过</w:t>
      </w:r>
      <w:r>
        <w:rPr>
          <w:lang w:eastAsia="zh-CN"/>
        </w:rPr>
        <w:t>AP</w:t>
      </w:r>
      <w:r>
        <w:rPr>
          <w:lang w:eastAsia="zh-CN"/>
        </w:rPr>
        <w:t>进行转发后的传输</w:t>
      </w:r>
      <w:r>
        <w:rPr>
          <w:lang w:eastAsia="zh-CN"/>
        </w:rPr>
        <w:t>,</w:t>
      </w:r>
      <w:r>
        <w:rPr>
          <w:lang w:eastAsia="zh-CN"/>
        </w:rPr>
        <w:t>带宽仅达到</w:t>
      </w:r>
      <w:r>
        <w:rPr>
          <w:lang w:eastAsia="zh-CN"/>
        </w:rPr>
        <w:t>16~20Mbps</w:t>
      </w:r>
      <w:r>
        <w:rPr>
          <w:lang w:eastAsia="zh-CN"/>
        </w:rPr>
        <w:t>左右。</w:t>
      </w:r>
    </w:p>
    <w:p w14:paraId="4DC7B2B0" w14:textId="77777777" w:rsidR="00242C37" w:rsidRDefault="00000000">
      <w:pPr>
        <w:pStyle w:val="a0"/>
      </w:pPr>
      <w:r>
        <w:rPr>
          <w:noProof/>
        </w:rPr>
        <w:lastRenderedPageBreak/>
        <w:drawing>
          <wp:inline distT="0" distB="0" distL="0" distR="0" wp14:anchorId="64AB0EB2" wp14:editId="115FA041">
            <wp:extent cx="5334000" cy="3389670"/>
            <wp:effectExtent l="0" t="0" r="0" b="0"/>
            <wp:docPr id="21" name="Picture"/>
            <wp:cNvGraphicFramePr/>
            <a:graphic xmlns:a="http://schemas.openxmlformats.org/drawingml/2006/main">
              <a:graphicData uri="http://schemas.openxmlformats.org/drawingml/2006/picture">
                <pic:pic xmlns:pic="http://schemas.openxmlformats.org/drawingml/2006/picture">
                  <pic:nvPicPr>
                    <pic:cNvPr id="22" name="Picture" descr="/tmp/5ed5af3e-03c8-4648-a001-e60972b35ad6/4fe3026514c245045ff9d9850a676ed5380d3745.png"/>
                    <pic:cNvPicPr>
                      <a:picLocks noChangeAspect="1" noChangeArrowheads="1"/>
                    </pic:cNvPicPr>
                  </pic:nvPicPr>
                  <pic:blipFill>
                    <a:blip r:embed="rId8"/>
                    <a:stretch>
                      <a:fillRect/>
                    </a:stretch>
                  </pic:blipFill>
                  <pic:spPr bwMode="auto">
                    <a:xfrm>
                      <a:off x="0" y="0"/>
                      <a:ext cx="5334000" cy="3389670"/>
                    </a:xfrm>
                    <a:prstGeom prst="rect">
                      <a:avLst/>
                    </a:prstGeom>
                    <a:noFill/>
                    <a:ln w="9525">
                      <a:noFill/>
                      <a:headEnd/>
                      <a:tailEnd/>
                    </a:ln>
                  </pic:spPr>
                </pic:pic>
              </a:graphicData>
            </a:graphic>
          </wp:inline>
        </w:drawing>
      </w:r>
    </w:p>
    <w:p w14:paraId="011EF8B0" w14:textId="77777777" w:rsidR="00242C37" w:rsidRDefault="00000000">
      <w:pPr>
        <w:pStyle w:val="a0"/>
      </w:pPr>
      <w:r>
        <w:rPr>
          <w:noProof/>
        </w:rPr>
        <w:drawing>
          <wp:inline distT="0" distB="0" distL="0" distR="0" wp14:anchorId="1C938C12" wp14:editId="637159B1">
            <wp:extent cx="5334000" cy="3866074"/>
            <wp:effectExtent l="0" t="0" r="0" b="0"/>
            <wp:docPr id="24" name="Picture"/>
            <wp:cNvGraphicFramePr/>
            <a:graphic xmlns:a="http://schemas.openxmlformats.org/drawingml/2006/main">
              <a:graphicData uri="http://schemas.openxmlformats.org/drawingml/2006/picture">
                <pic:pic xmlns:pic="http://schemas.openxmlformats.org/drawingml/2006/picture">
                  <pic:nvPicPr>
                    <pic:cNvPr id="25" name="Picture" descr="/tmp/5ed5af3e-03c8-4648-a001-e60972b35ad6/ae1bcb9a52d103af0e4fadc888179078c9771b89.png"/>
                    <pic:cNvPicPr>
                      <a:picLocks noChangeAspect="1" noChangeArrowheads="1"/>
                    </pic:cNvPicPr>
                  </pic:nvPicPr>
                  <pic:blipFill>
                    <a:blip r:embed="rId9"/>
                    <a:stretch>
                      <a:fillRect/>
                    </a:stretch>
                  </pic:blipFill>
                  <pic:spPr bwMode="auto">
                    <a:xfrm>
                      <a:off x="0" y="0"/>
                      <a:ext cx="5334000" cy="3866074"/>
                    </a:xfrm>
                    <a:prstGeom prst="rect">
                      <a:avLst/>
                    </a:prstGeom>
                    <a:noFill/>
                    <a:ln w="9525">
                      <a:noFill/>
                      <a:headEnd/>
                      <a:tailEnd/>
                    </a:ln>
                  </pic:spPr>
                </pic:pic>
              </a:graphicData>
            </a:graphic>
          </wp:inline>
        </w:drawing>
      </w:r>
    </w:p>
    <w:p w14:paraId="1C3716E3" w14:textId="77777777" w:rsidR="00242C37" w:rsidRDefault="00000000">
      <w:pPr>
        <w:pStyle w:val="Compact"/>
        <w:numPr>
          <w:ilvl w:val="0"/>
          <w:numId w:val="6"/>
        </w:numPr>
      </w:pPr>
      <w:r>
        <w:t>连接数量</w:t>
      </w:r>
      <w:r>
        <w:t xml:space="preserve"> </w:t>
      </w:r>
      <w:r>
        <w:t>测试</w:t>
      </w:r>
    </w:p>
    <w:p w14:paraId="0875B69F" w14:textId="77777777" w:rsidR="00242C37" w:rsidRDefault="00000000">
      <w:pPr>
        <w:pStyle w:val="FirstParagraph"/>
      </w:pPr>
      <w:r>
        <w:t>测试步骤：</w:t>
      </w:r>
    </w:p>
    <w:p w14:paraId="26EB9A90" w14:textId="77777777" w:rsidR="00242C37" w:rsidRDefault="00000000">
      <w:pPr>
        <w:numPr>
          <w:ilvl w:val="0"/>
          <w:numId w:val="7"/>
        </w:numPr>
        <w:rPr>
          <w:lang w:eastAsia="zh-CN"/>
        </w:rPr>
      </w:pPr>
      <w:r>
        <w:rPr>
          <w:lang w:eastAsia="zh-CN"/>
        </w:rPr>
        <w:lastRenderedPageBreak/>
        <w:t>随机选定不少于</w:t>
      </w:r>
      <w:r>
        <w:rPr>
          <w:lang w:eastAsia="zh-CN"/>
        </w:rPr>
        <w:t>8</w:t>
      </w:r>
      <w:r>
        <w:rPr>
          <w:lang w:eastAsia="zh-CN"/>
        </w:rPr>
        <w:t>个</w:t>
      </w:r>
      <w:r>
        <w:rPr>
          <w:lang w:eastAsia="zh-CN"/>
        </w:rPr>
        <w:t>LQ</w:t>
      </w:r>
      <w:r>
        <w:rPr>
          <w:lang w:eastAsia="zh-CN"/>
        </w:rPr>
        <w:t>地面端</w:t>
      </w:r>
    </w:p>
    <w:p w14:paraId="37954943" w14:textId="77777777" w:rsidR="00242C37" w:rsidRDefault="00000000">
      <w:pPr>
        <w:numPr>
          <w:ilvl w:val="0"/>
          <w:numId w:val="7"/>
        </w:numPr>
        <w:rPr>
          <w:lang w:eastAsia="zh-CN"/>
        </w:rPr>
      </w:pPr>
      <w:r>
        <w:rPr>
          <w:lang w:eastAsia="zh-CN"/>
        </w:rPr>
        <w:t>将其中一个中心点设置为</w:t>
      </w:r>
      <w:r>
        <w:rPr>
          <w:lang w:eastAsia="zh-CN"/>
        </w:rPr>
        <w:t>AP</w:t>
      </w:r>
      <w:r>
        <w:rPr>
          <w:lang w:eastAsia="zh-CN"/>
        </w:rPr>
        <w:t>且</w:t>
      </w:r>
      <w:r>
        <w:rPr>
          <w:lang w:eastAsia="zh-CN"/>
        </w:rPr>
        <w:t>IP</w:t>
      </w:r>
      <w:r>
        <w:rPr>
          <w:lang w:eastAsia="zh-CN"/>
        </w:rPr>
        <w:t>地址为</w:t>
      </w:r>
      <w:r>
        <w:rPr>
          <w:lang w:eastAsia="zh-CN"/>
        </w:rPr>
        <w:t>192.168.1.200</w:t>
      </w:r>
      <w:r>
        <w:rPr>
          <w:lang w:eastAsia="zh-CN"/>
        </w:rPr>
        <w:t>，其余</w:t>
      </w:r>
      <w:r>
        <w:rPr>
          <w:lang w:eastAsia="zh-CN"/>
        </w:rPr>
        <w:t>LQ</w:t>
      </w:r>
      <w:r>
        <w:rPr>
          <w:lang w:eastAsia="zh-CN"/>
        </w:rPr>
        <w:t>地面端设置为</w:t>
      </w:r>
      <w:r>
        <w:rPr>
          <w:lang w:eastAsia="zh-CN"/>
        </w:rPr>
        <w:t>STA</w:t>
      </w:r>
      <w:r>
        <w:rPr>
          <w:lang w:eastAsia="zh-CN"/>
        </w:rPr>
        <w:t>模式。</w:t>
      </w:r>
    </w:p>
    <w:p w14:paraId="75286159" w14:textId="77777777" w:rsidR="00242C37" w:rsidRDefault="00000000">
      <w:pPr>
        <w:numPr>
          <w:ilvl w:val="0"/>
          <w:numId w:val="7"/>
        </w:numPr>
        <w:rPr>
          <w:lang w:eastAsia="zh-CN"/>
        </w:rPr>
      </w:pPr>
      <w:r>
        <w:rPr>
          <w:lang w:eastAsia="zh-CN"/>
        </w:rPr>
        <w:t>将其中所用的</w:t>
      </w:r>
      <w:r>
        <w:rPr>
          <w:lang w:eastAsia="zh-CN"/>
        </w:rPr>
        <w:t>LQ</w:t>
      </w:r>
      <w:r>
        <w:rPr>
          <w:lang w:eastAsia="zh-CN"/>
        </w:rPr>
        <w:t>地面端的</w:t>
      </w:r>
      <w:r>
        <w:rPr>
          <w:lang w:eastAsia="zh-CN"/>
        </w:rPr>
        <w:t>ESSID</w:t>
      </w:r>
      <w:r>
        <w:rPr>
          <w:lang w:eastAsia="zh-CN"/>
        </w:rPr>
        <w:t>设置为</w:t>
      </w:r>
      <w:r>
        <w:rPr>
          <w:lang w:eastAsia="zh-CN"/>
        </w:rPr>
        <w:t>xulf0001</w:t>
      </w:r>
      <w:r>
        <w:rPr>
          <w:lang w:eastAsia="zh-CN"/>
        </w:rPr>
        <w:t>密码设置为</w:t>
      </w:r>
      <w:r>
        <w:rPr>
          <w:lang w:eastAsia="zh-CN"/>
        </w:rPr>
        <w:t>87654321</w:t>
      </w:r>
      <w:r>
        <w:rPr>
          <w:lang w:eastAsia="zh-CN"/>
        </w:rPr>
        <w:t>配置如下，配置完成观察网络配置页的网络设备数量。</w:t>
      </w:r>
    </w:p>
    <w:p w14:paraId="292B78F0" w14:textId="77777777" w:rsidR="00242C37" w:rsidRDefault="00000000">
      <w:pPr>
        <w:pStyle w:val="FirstParagraph"/>
      </w:pPr>
      <w:r>
        <w:rPr>
          <w:noProof/>
        </w:rPr>
        <w:drawing>
          <wp:inline distT="0" distB="0" distL="0" distR="0" wp14:anchorId="0E8ABC43" wp14:editId="7B650B76">
            <wp:extent cx="5334000" cy="2883577"/>
            <wp:effectExtent l="0" t="0" r="0" b="0"/>
            <wp:docPr id="27" name="Picture"/>
            <wp:cNvGraphicFramePr/>
            <a:graphic xmlns:a="http://schemas.openxmlformats.org/drawingml/2006/main">
              <a:graphicData uri="http://schemas.openxmlformats.org/drawingml/2006/picture">
                <pic:pic xmlns:pic="http://schemas.openxmlformats.org/drawingml/2006/picture">
                  <pic:nvPicPr>
                    <pic:cNvPr id="28" name="Picture" descr="/tmp/5ed5af3e-03c8-4648-a001-e60972b35ad6/5cd6850949ef2a85f60cb1e9e8f9d2ffe0c60441.png"/>
                    <pic:cNvPicPr>
                      <a:picLocks noChangeAspect="1" noChangeArrowheads="1"/>
                    </pic:cNvPicPr>
                  </pic:nvPicPr>
                  <pic:blipFill>
                    <a:blip r:embed="rId10"/>
                    <a:stretch>
                      <a:fillRect/>
                    </a:stretch>
                  </pic:blipFill>
                  <pic:spPr bwMode="auto">
                    <a:xfrm>
                      <a:off x="0" y="0"/>
                      <a:ext cx="5334000" cy="2883577"/>
                    </a:xfrm>
                    <a:prstGeom prst="rect">
                      <a:avLst/>
                    </a:prstGeom>
                    <a:noFill/>
                    <a:ln w="9525">
                      <a:noFill/>
                      <a:headEnd/>
                      <a:tailEnd/>
                    </a:ln>
                  </pic:spPr>
                </pic:pic>
              </a:graphicData>
            </a:graphic>
          </wp:inline>
        </w:drawing>
      </w:r>
    </w:p>
    <w:p w14:paraId="03CB4E5B" w14:textId="77777777" w:rsidR="00242C37" w:rsidRDefault="00000000">
      <w:pPr>
        <w:pStyle w:val="a0"/>
        <w:rPr>
          <w:lang w:eastAsia="zh-CN"/>
        </w:rPr>
      </w:pPr>
      <w:r>
        <w:rPr>
          <w:lang w:eastAsia="zh-CN"/>
        </w:rPr>
        <w:t>测试结果：</w:t>
      </w:r>
    </w:p>
    <w:p w14:paraId="2989B142" w14:textId="77777777" w:rsidR="00242C37" w:rsidRDefault="00000000">
      <w:pPr>
        <w:pStyle w:val="a0"/>
      </w:pPr>
      <w:r>
        <w:rPr>
          <w:lang w:eastAsia="zh-CN"/>
        </w:rPr>
        <w:t>本次测试使用</w:t>
      </w:r>
      <w:r>
        <w:rPr>
          <w:lang w:eastAsia="zh-CN"/>
        </w:rPr>
        <w:t>16</w:t>
      </w:r>
      <w:r>
        <w:rPr>
          <w:lang w:eastAsia="zh-CN"/>
        </w:rPr>
        <w:t>个</w:t>
      </w:r>
      <w:r>
        <w:rPr>
          <w:lang w:eastAsia="zh-CN"/>
        </w:rPr>
        <w:t>LQ</w:t>
      </w:r>
      <w:r>
        <w:rPr>
          <w:lang w:eastAsia="zh-CN"/>
        </w:rPr>
        <w:t>地面端进行测试，其中一个</w:t>
      </w:r>
      <w:r>
        <w:rPr>
          <w:lang w:eastAsia="zh-CN"/>
        </w:rPr>
        <w:t>LQ</w:t>
      </w:r>
      <w:r>
        <w:rPr>
          <w:lang w:eastAsia="zh-CN"/>
        </w:rPr>
        <w:t>地面端的</w:t>
      </w:r>
      <w:r>
        <w:rPr>
          <w:lang w:eastAsia="zh-CN"/>
        </w:rPr>
        <w:t>IP</w:t>
      </w:r>
      <w:r>
        <w:rPr>
          <w:lang w:eastAsia="zh-CN"/>
        </w:rPr>
        <w:t>地址为</w:t>
      </w:r>
      <w:r>
        <w:rPr>
          <w:lang w:eastAsia="zh-CN"/>
        </w:rPr>
        <w:t>192.168.1.200</w:t>
      </w:r>
      <w:r>
        <w:rPr>
          <w:lang w:eastAsia="zh-CN"/>
        </w:rPr>
        <w:t>，其余</w:t>
      </w:r>
      <w:r>
        <w:rPr>
          <w:lang w:eastAsia="zh-CN"/>
        </w:rPr>
        <w:t>LQ</w:t>
      </w:r>
      <w:r>
        <w:rPr>
          <w:lang w:eastAsia="zh-CN"/>
        </w:rPr>
        <w:t>地面端设置为同网段</w:t>
      </w:r>
      <w:r>
        <w:rPr>
          <w:lang w:eastAsia="zh-CN"/>
        </w:rPr>
        <w:t>STA</w:t>
      </w:r>
      <w:r>
        <w:rPr>
          <w:lang w:eastAsia="zh-CN"/>
        </w:rPr>
        <w:t>模式（</w:t>
      </w:r>
      <w:r>
        <w:rPr>
          <w:lang w:eastAsia="zh-CN"/>
        </w:rPr>
        <w:t>IP</w:t>
      </w:r>
      <w:r>
        <w:rPr>
          <w:lang w:eastAsia="zh-CN"/>
        </w:rPr>
        <w:t>地址不同），经测试在</w:t>
      </w:r>
      <w:r>
        <w:rPr>
          <w:lang w:eastAsia="zh-CN"/>
        </w:rPr>
        <w:t>1</w:t>
      </w:r>
      <w:r>
        <w:rPr>
          <w:lang w:eastAsia="zh-CN"/>
        </w:rPr>
        <w:t>米范围内能顺利进行网络配置和连接数量的显示。</w:t>
      </w:r>
      <w:proofErr w:type="spellStart"/>
      <w:r>
        <w:t>测试结果如下图所示</w:t>
      </w:r>
      <w:proofErr w:type="spellEnd"/>
      <w:r>
        <w:t>。</w:t>
      </w:r>
    </w:p>
    <w:p w14:paraId="2261ED4C" w14:textId="77777777" w:rsidR="00242C37" w:rsidRDefault="00000000">
      <w:pPr>
        <w:pStyle w:val="a0"/>
      </w:pPr>
      <w:r>
        <w:rPr>
          <w:noProof/>
        </w:rPr>
        <w:lastRenderedPageBreak/>
        <w:drawing>
          <wp:inline distT="0" distB="0" distL="0" distR="0" wp14:anchorId="6E75A5C0" wp14:editId="3264A891">
            <wp:extent cx="5334000" cy="5558000"/>
            <wp:effectExtent l="0" t="0" r="0" b="0"/>
            <wp:docPr id="30" name="Picture"/>
            <wp:cNvGraphicFramePr/>
            <a:graphic xmlns:a="http://schemas.openxmlformats.org/drawingml/2006/main">
              <a:graphicData uri="http://schemas.openxmlformats.org/drawingml/2006/picture">
                <pic:pic xmlns:pic="http://schemas.openxmlformats.org/drawingml/2006/picture">
                  <pic:nvPicPr>
                    <pic:cNvPr id="31" name="Picture" descr="/tmp/5ed5af3e-03c8-4648-a001-e60972b35ad6/cad404afeea7cba3c95d77bd7d281d76a14d96ec.png"/>
                    <pic:cNvPicPr>
                      <a:picLocks noChangeAspect="1" noChangeArrowheads="1"/>
                    </pic:cNvPicPr>
                  </pic:nvPicPr>
                  <pic:blipFill>
                    <a:blip r:embed="rId11"/>
                    <a:stretch>
                      <a:fillRect/>
                    </a:stretch>
                  </pic:blipFill>
                  <pic:spPr bwMode="auto">
                    <a:xfrm>
                      <a:off x="0" y="0"/>
                      <a:ext cx="5334000" cy="5558000"/>
                    </a:xfrm>
                    <a:prstGeom prst="rect">
                      <a:avLst/>
                    </a:prstGeom>
                    <a:noFill/>
                    <a:ln w="9525">
                      <a:noFill/>
                      <a:headEnd/>
                      <a:tailEnd/>
                    </a:ln>
                  </pic:spPr>
                </pic:pic>
              </a:graphicData>
            </a:graphic>
          </wp:inline>
        </w:drawing>
      </w:r>
    </w:p>
    <w:p w14:paraId="21D9388E" w14:textId="77777777" w:rsidR="00242C37" w:rsidRDefault="00000000" w:rsidP="00B0266F">
      <w:pPr>
        <w:pStyle w:val="2"/>
      </w:pPr>
      <w:r>
        <w:t>网页可视化配置测试</w:t>
      </w:r>
    </w:p>
    <w:p w14:paraId="255B5F0D" w14:textId="77777777" w:rsidR="00242C37" w:rsidRDefault="00000000">
      <w:pPr>
        <w:pStyle w:val="FirstParagraph"/>
      </w:pPr>
      <w:r>
        <w:t>测试步骤：</w:t>
      </w:r>
    </w:p>
    <w:p w14:paraId="3D5A49CB" w14:textId="77777777" w:rsidR="00242C37" w:rsidRDefault="00000000">
      <w:pPr>
        <w:numPr>
          <w:ilvl w:val="0"/>
          <w:numId w:val="9"/>
        </w:numPr>
        <w:rPr>
          <w:lang w:eastAsia="zh-CN"/>
        </w:rPr>
      </w:pPr>
      <w:r>
        <w:rPr>
          <w:lang w:eastAsia="zh-CN"/>
        </w:rPr>
        <w:t>选定一个发货版本的正常地面端进行版本升级，升级为</w:t>
      </w:r>
      <w:proofErr w:type="gramStart"/>
      <w:r>
        <w:rPr>
          <w:lang w:eastAsia="zh-CN"/>
        </w:rPr>
        <w:t>星型组</w:t>
      </w:r>
      <w:proofErr w:type="gramEnd"/>
      <w:r>
        <w:rPr>
          <w:lang w:eastAsia="zh-CN"/>
        </w:rPr>
        <w:t>网版本。</w:t>
      </w:r>
    </w:p>
    <w:p w14:paraId="4BCDC2F1" w14:textId="77777777" w:rsidR="00242C37" w:rsidRDefault="00000000">
      <w:pPr>
        <w:numPr>
          <w:ilvl w:val="0"/>
          <w:numId w:val="9"/>
        </w:numPr>
        <w:rPr>
          <w:lang w:eastAsia="zh-CN"/>
        </w:rPr>
      </w:pPr>
      <w:r>
        <w:rPr>
          <w:lang w:eastAsia="zh-CN"/>
        </w:rPr>
        <w:t>通过网线进入相应</w:t>
      </w:r>
      <w:r>
        <w:rPr>
          <w:lang w:eastAsia="zh-CN"/>
        </w:rPr>
        <w:t>IP</w:t>
      </w:r>
      <w:r>
        <w:rPr>
          <w:lang w:eastAsia="zh-CN"/>
        </w:rPr>
        <w:t>地址的网页</w:t>
      </w:r>
    </w:p>
    <w:p w14:paraId="2FBC7B5B" w14:textId="77777777" w:rsidR="00242C37" w:rsidRDefault="00000000">
      <w:pPr>
        <w:numPr>
          <w:ilvl w:val="0"/>
          <w:numId w:val="9"/>
        </w:numPr>
        <w:rPr>
          <w:lang w:eastAsia="zh-CN"/>
        </w:rPr>
      </w:pPr>
      <w:r>
        <w:rPr>
          <w:lang w:eastAsia="zh-CN"/>
        </w:rPr>
        <w:t>在原本发货版本的网页修改功能正常的情况下，进一步测试组播配置，观察能否进行修改。</w:t>
      </w:r>
    </w:p>
    <w:p w14:paraId="6CD529CC" w14:textId="77777777" w:rsidR="00242C37" w:rsidRDefault="00000000">
      <w:pPr>
        <w:pStyle w:val="FirstParagraph"/>
        <w:rPr>
          <w:lang w:eastAsia="zh-CN"/>
        </w:rPr>
      </w:pPr>
      <w:r>
        <w:rPr>
          <w:lang w:eastAsia="zh-CN"/>
        </w:rPr>
        <w:t>测试结果：</w:t>
      </w:r>
    </w:p>
    <w:p w14:paraId="48B16BD9" w14:textId="77777777" w:rsidR="00242C37" w:rsidRDefault="00000000">
      <w:pPr>
        <w:pStyle w:val="a0"/>
        <w:rPr>
          <w:lang w:eastAsia="zh-CN"/>
        </w:rPr>
      </w:pPr>
      <w:r>
        <w:rPr>
          <w:lang w:eastAsia="zh-CN"/>
        </w:rPr>
        <w:t>本次选定一个正常发货版本的</w:t>
      </w:r>
      <w:r>
        <w:rPr>
          <w:lang w:eastAsia="zh-CN"/>
        </w:rPr>
        <w:t>LQ</w:t>
      </w:r>
      <w:r>
        <w:rPr>
          <w:lang w:eastAsia="zh-CN"/>
        </w:rPr>
        <w:t>地面端，在其他功能修改的基础上进行组播模式修改测试，经测试网页</w:t>
      </w:r>
      <w:proofErr w:type="gramStart"/>
      <w:r>
        <w:rPr>
          <w:lang w:eastAsia="zh-CN"/>
        </w:rPr>
        <w:t>端修改</w:t>
      </w:r>
      <w:proofErr w:type="gramEnd"/>
      <w:r>
        <w:rPr>
          <w:lang w:eastAsia="zh-CN"/>
        </w:rPr>
        <w:t>正常，能正常进行修改。</w:t>
      </w:r>
    </w:p>
    <w:p w14:paraId="59833DAB" w14:textId="77777777" w:rsidR="00242C37" w:rsidRDefault="00000000">
      <w:pPr>
        <w:pStyle w:val="a0"/>
      </w:pPr>
      <w:r>
        <w:rPr>
          <w:noProof/>
        </w:rPr>
        <w:lastRenderedPageBreak/>
        <w:drawing>
          <wp:inline distT="0" distB="0" distL="0" distR="0" wp14:anchorId="5AA39937" wp14:editId="5139CB51">
            <wp:extent cx="5334000" cy="3120808"/>
            <wp:effectExtent l="0" t="0" r="0" b="0"/>
            <wp:docPr id="33" name="Picture"/>
            <wp:cNvGraphicFramePr/>
            <a:graphic xmlns:a="http://schemas.openxmlformats.org/drawingml/2006/main">
              <a:graphicData uri="http://schemas.openxmlformats.org/drawingml/2006/picture">
                <pic:pic xmlns:pic="http://schemas.openxmlformats.org/drawingml/2006/picture">
                  <pic:nvPicPr>
                    <pic:cNvPr id="34" name="Picture" descr="/tmp/5ed5af3e-03c8-4648-a001-e60972b35ad6/5c7590e59836e00987182eff71310d8b405340f8.png"/>
                    <pic:cNvPicPr>
                      <a:picLocks noChangeAspect="1" noChangeArrowheads="1"/>
                    </pic:cNvPicPr>
                  </pic:nvPicPr>
                  <pic:blipFill>
                    <a:blip r:embed="rId12"/>
                    <a:stretch>
                      <a:fillRect/>
                    </a:stretch>
                  </pic:blipFill>
                  <pic:spPr bwMode="auto">
                    <a:xfrm>
                      <a:off x="0" y="0"/>
                      <a:ext cx="5334000" cy="3120808"/>
                    </a:xfrm>
                    <a:prstGeom prst="rect">
                      <a:avLst/>
                    </a:prstGeom>
                    <a:noFill/>
                    <a:ln w="9525">
                      <a:noFill/>
                      <a:headEnd/>
                      <a:tailEnd/>
                    </a:ln>
                  </pic:spPr>
                </pic:pic>
              </a:graphicData>
            </a:graphic>
          </wp:inline>
        </w:drawing>
      </w:r>
    </w:p>
    <w:p w14:paraId="1AE1C129" w14:textId="77777777" w:rsidR="00242C37" w:rsidRDefault="00000000">
      <w:pPr>
        <w:pStyle w:val="Compact"/>
        <w:numPr>
          <w:ilvl w:val="0"/>
          <w:numId w:val="10"/>
        </w:numPr>
      </w:pPr>
      <w:r>
        <w:t>网络传输延时测试</w:t>
      </w:r>
    </w:p>
    <w:p w14:paraId="61BBF4EB" w14:textId="77777777" w:rsidR="00242C37" w:rsidRDefault="00000000">
      <w:pPr>
        <w:pStyle w:val="FirstParagraph"/>
      </w:pPr>
      <w:r>
        <w:t>测试方法：</w:t>
      </w:r>
    </w:p>
    <w:p w14:paraId="02AFCFF7" w14:textId="77777777" w:rsidR="00242C37" w:rsidRDefault="00000000">
      <w:pPr>
        <w:numPr>
          <w:ilvl w:val="0"/>
          <w:numId w:val="11"/>
        </w:numPr>
        <w:rPr>
          <w:lang w:eastAsia="zh-CN"/>
        </w:rPr>
      </w:pPr>
      <w:r>
        <w:rPr>
          <w:lang w:eastAsia="zh-CN"/>
        </w:rPr>
        <w:t>选定不少于</w:t>
      </w:r>
      <w:r>
        <w:rPr>
          <w:lang w:eastAsia="zh-CN"/>
        </w:rPr>
        <w:t>8</w:t>
      </w:r>
      <w:r>
        <w:rPr>
          <w:lang w:eastAsia="zh-CN"/>
        </w:rPr>
        <w:t>个</w:t>
      </w:r>
      <w:r>
        <w:rPr>
          <w:lang w:eastAsia="zh-CN"/>
        </w:rPr>
        <w:t>LQ</w:t>
      </w:r>
      <w:r>
        <w:rPr>
          <w:lang w:eastAsia="zh-CN"/>
        </w:rPr>
        <w:t>地面端进行配置。</w:t>
      </w:r>
    </w:p>
    <w:p w14:paraId="2DC9DC1F" w14:textId="77777777" w:rsidR="00242C37" w:rsidRDefault="00000000">
      <w:pPr>
        <w:numPr>
          <w:ilvl w:val="0"/>
          <w:numId w:val="11"/>
        </w:numPr>
        <w:rPr>
          <w:lang w:eastAsia="zh-CN"/>
        </w:rPr>
      </w:pPr>
      <w:r>
        <w:rPr>
          <w:lang w:eastAsia="zh-CN"/>
        </w:rPr>
        <w:t>确保至少</w:t>
      </w:r>
      <w:r>
        <w:rPr>
          <w:lang w:eastAsia="zh-CN"/>
        </w:rPr>
        <w:t>1</w:t>
      </w:r>
      <w:r>
        <w:rPr>
          <w:lang w:eastAsia="zh-CN"/>
        </w:rPr>
        <w:t>米的空旷空间环境。</w:t>
      </w:r>
    </w:p>
    <w:p w14:paraId="340E5D3E" w14:textId="77777777" w:rsidR="00242C37" w:rsidRDefault="00000000">
      <w:pPr>
        <w:numPr>
          <w:ilvl w:val="0"/>
          <w:numId w:val="11"/>
        </w:numPr>
        <w:rPr>
          <w:lang w:eastAsia="zh-CN"/>
        </w:rPr>
      </w:pPr>
      <w:r>
        <w:rPr>
          <w:lang w:eastAsia="zh-CN"/>
        </w:rPr>
        <w:t>将其中一个中心点设置为</w:t>
      </w:r>
      <w:r>
        <w:rPr>
          <w:lang w:eastAsia="zh-CN"/>
        </w:rPr>
        <w:t>AP</w:t>
      </w:r>
      <w:r>
        <w:rPr>
          <w:lang w:eastAsia="zh-CN"/>
        </w:rPr>
        <w:t>且</w:t>
      </w:r>
      <w:r>
        <w:rPr>
          <w:lang w:eastAsia="zh-CN"/>
        </w:rPr>
        <w:t>IP</w:t>
      </w:r>
      <w:r>
        <w:rPr>
          <w:lang w:eastAsia="zh-CN"/>
        </w:rPr>
        <w:t>地址为</w:t>
      </w:r>
      <w:r>
        <w:rPr>
          <w:lang w:eastAsia="zh-CN"/>
        </w:rPr>
        <w:t>192.168.1.200</w:t>
      </w:r>
      <w:r>
        <w:rPr>
          <w:lang w:eastAsia="zh-CN"/>
        </w:rPr>
        <w:t>，其余设置为</w:t>
      </w:r>
      <w:r>
        <w:rPr>
          <w:lang w:eastAsia="zh-CN"/>
        </w:rPr>
        <w:t>STA</w:t>
      </w:r>
      <w:r>
        <w:rPr>
          <w:lang w:eastAsia="zh-CN"/>
        </w:rPr>
        <w:t>模式进行连接确保网页出现连接的设备信息。</w:t>
      </w:r>
    </w:p>
    <w:p w14:paraId="261BE50C" w14:textId="77777777" w:rsidR="00242C37" w:rsidRDefault="00000000">
      <w:pPr>
        <w:numPr>
          <w:ilvl w:val="0"/>
          <w:numId w:val="11"/>
        </w:numPr>
        <w:rPr>
          <w:lang w:eastAsia="zh-CN"/>
        </w:rPr>
      </w:pPr>
      <w:r>
        <w:rPr>
          <w:lang w:eastAsia="zh-CN"/>
        </w:rPr>
        <w:t>首先进行中心点</w:t>
      </w:r>
      <w:r>
        <w:rPr>
          <w:lang w:eastAsia="zh-CN"/>
        </w:rPr>
        <w:t>AP</w:t>
      </w:r>
      <w:r>
        <w:rPr>
          <w:lang w:eastAsia="zh-CN"/>
        </w:rPr>
        <w:t>和其他的</w:t>
      </w:r>
      <w:r>
        <w:rPr>
          <w:lang w:eastAsia="zh-CN"/>
        </w:rPr>
        <w:t>STA</w:t>
      </w:r>
      <w:r>
        <w:rPr>
          <w:lang w:eastAsia="zh-CN"/>
        </w:rPr>
        <w:t>进行通信延迟测试，通过</w:t>
      </w:r>
      <w:r>
        <w:rPr>
          <w:lang w:eastAsia="zh-CN"/>
        </w:rPr>
        <w:t>ping</w:t>
      </w:r>
      <w:r>
        <w:rPr>
          <w:lang w:eastAsia="zh-CN"/>
        </w:rPr>
        <w:t>命令进行通信</w:t>
      </w:r>
    </w:p>
    <w:p w14:paraId="172EC8D1" w14:textId="77777777" w:rsidR="00242C37" w:rsidRDefault="00000000">
      <w:pPr>
        <w:numPr>
          <w:ilvl w:val="0"/>
          <w:numId w:val="11"/>
        </w:numPr>
        <w:rPr>
          <w:lang w:eastAsia="zh-CN"/>
        </w:rPr>
      </w:pPr>
      <w:r>
        <w:rPr>
          <w:lang w:eastAsia="zh-CN"/>
        </w:rPr>
        <w:t>第二步进行</w:t>
      </w:r>
      <w:r>
        <w:rPr>
          <w:lang w:eastAsia="zh-CN"/>
        </w:rPr>
        <w:t>STA</w:t>
      </w:r>
      <w:r>
        <w:rPr>
          <w:lang w:eastAsia="zh-CN"/>
        </w:rPr>
        <w:t>之间的通信延迟测试，通过</w:t>
      </w:r>
      <w:r>
        <w:rPr>
          <w:lang w:eastAsia="zh-CN"/>
        </w:rPr>
        <w:t>ping</w:t>
      </w:r>
      <w:r>
        <w:rPr>
          <w:lang w:eastAsia="zh-CN"/>
        </w:rPr>
        <w:t>命令进行通信</w:t>
      </w:r>
    </w:p>
    <w:p w14:paraId="78DAAA07" w14:textId="77777777" w:rsidR="00242C37" w:rsidRDefault="00000000">
      <w:pPr>
        <w:pStyle w:val="FirstParagraph"/>
        <w:rPr>
          <w:lang w:eastAsia="zh-CN"/>
        </w:rPr>
      </w:pPr>
      <w:r>
        <w:rPr>
          <w:lang w:eastAsia="zh-CN"/>
        </w:rPr>
        <w:t>测试结果：</w:t>
      </w:r>
    </w:p>
    <w:p w14:paraId="77B9BFE8" w14:textId="77777777" w:rsidR="00242C37" w:rsidRDefault="00000000">
      <w:pPr>
        <w:pStyle w:val="a0"/>
        <w:rPr>
          <w:lang w:eastAsia="zh-CN"/>
        </w:rPr>
      </w:pPr>
      <w:proofErr w:type="gramStart"/>
      <w:r>
        <w:rPr>
          <w:lang w:eastAsia="zh-CN"/>
        </w:rPr>
        <w:t>本次测试本次测试</w:t>
      </w:r>
      <w:proofErr w:type="gramEnd"/>
      <w:r>
        <w:rPr>
          <w:lang w:eastAsia="zh-CN"/>
        </w:rPr>
        <w:t>共使用</w:t>
      </w:r>
      <w:r>
        <w:rPr>
          <w:lang w:eastAsia="zh-CN"/>
        </w:rPr>
        <w:t>16</w:t>
      </w:r>
      <w:r>
        <w:rPr>
          <w:lang w:eastAsia="zh-CN"/>
        </w:rPr>
        <w:t>个</w:t>
      </w:r>
      <w:r>
        <w:rPr>
          <w:lang w:eastAsia="zh-CN"/>
        </w:rPr>
        <w:t>LQ</w:t>
      </w:r>
      <w:r>
        <w:rPr>
          <w:lang w:eastAsia="zh-CN"/>
        </w:rPr>
        <w:t>地面端进行测试，其中一个</w:t>
      </w:r>
      <w:r>
        <w:rPr>
          <w:lang w:eastAsia="zh-CN"/>
        </w:rPr>
        <w:t>LQ</w:t>
      </w:r>
      <w:r>
        <w:rPr>
          <w:lang w:eastAsia="zh-CN"/>
        </w:rPr>
        <w:t>地面端设置为</w:t>
      </w:r>
      <w:r>
        <w:rPr>
          <w:lang w:eastAsia="zh-CN"/>
        </w:rPr>
        <w:t>192.168.1.200</w:t>
      </w:r>
      <w:proofErr w:type="gramStart"/>
      <w:r>
        <w:rPr>
          <w:lang w:eastAsia="zh-CN"/>
        </w:rPr>
        <w:t>且模式</w:t>
      </w:r>
      <w:proofErr w:type="gramEnd"/>
      <w:r>
        <w:rPr>
          <w:lang w:eastAsia="zh-CN"/>
        </w:rPr>
        <w:t>为</w:t>
      </w:r>
      <w:r>
        <w:rPr>
          <w:lang w:eastAsia="zh-CN"/>
        </w:rPr>
        <w:t>AP</w:t>
      </w:r>
      <w:r>
        <w:rPr>
          <w:lang w:eastAsia="zh-CN"/>
        </w:rPr>
        <w:t>，其余</w:t>
      </w:r>
      <w:r>
        <w:rPr>
          <w:lang w:eastAsia="zh-CN"/>
        </w:rPr>
        <w:t>LQ</w:t>
      </w:r>
      <w:r>
        <w:rPr>
          <w:lang w:eastAsia="zh-CN"/>
        </w:rPr>
        <w:t>地面端设置为同网段</w:t>
      </w:r>
      <w:r>
        <w:rPr>
          <w:lang w:eastAsia="zh-CN"/>
        </w:rPr>
        <w:t>STA</w:t>
      </w:r>
      <w:r>
        <w:rPr>
          <w:lang w:eastAsia="zh-CN"/>
        </w:rPr>
        <w:t>模式（</w:t>
      </w:r>
      <w:r>
        <w:rPr>
          <w:lang w:eastAsia="zh-CN"/>
        </w:rPr>
        <w:t>IP</w:t>
      </w:r>
      <w:r>
        <w:rPr>
          <w:lang w:eastAsia="zh-CN"/>
        </w:rPr>
        <w:t>地址不同），经测试</w:t>
      </w:r>
      <w:r>
        <w:rPr>
          <w:lang w:eastAsia="zh-CN"/>
        </w:rPr>
        <w:t>1</w:t>
      </w:r>
      <w:r>
        <w:rPr>
          <w:lang w:eastAsia="zh-CN"/>
        </w:rPr>
        <w:t>米范围内</w:t>
      </w:r>
      <w:r>
        <w:rPr>
          <w:lang w:eastAsia="zh-CN"/>
        </w:rPr>
        <w:t>STA</w:t>
      </w:r>
      <w:r>
        <w:rPr>
          <w:lang w:eastAsia="zh-CN"/>
        </w:rPr>
        <w:t>、与</w:t>
      </w:r>
      <w:r>
        <w:rPr>
          <w:lang w:eastAsia="zh-CN"/>
        </w:rPr>
        <w:t>AP</w:t>
      </w:r>
      <w:r>
        <w:rPr>
          <w:lang w:eastAsia="zh-CN"/>
        </w:rPr>
        <w:t>中心点的通信最快可达到</w:t>
      </w:r>
      <w:r>
        <w:rPr>
          <w:lang w:eastAsia="zh-CN"/>
        </w:rPr>
        <w:t>2ms</w:t>
      </w:r>
      <w:r>
        <w:rPr>
          <w:lang w:eastAsia="zh-CN"/>
        </w:rPr>
        <w:t>，</w:t>
      </w:r>
      <w:r>
        <w:rPr>
          <w:lang w:eastAsia="zh-CN"/>
        </w:rPr>
        <w:t>STA</w:t>
      </w:r>
      <w:r>
        <w:rPr>
          <w:lang w:eastAsia="zh-CN"/>
        </w:rPr>
        <w:t>与</w:t>
      </w:r>
      <w:r>
        <w:rPr>
          <w:lang w:eastAsia="zh-CN"/>
        </w:rPr>
        <w:t>STA</w:t>
      </w:r>
      <w:r>
        <w:rPr>
          <w:lang w:eastAsia="zh-CN"/>
        </w:rPr>
        <w:t>之间痛惜最快可达到</w:t>
      </w:r>
      <w:r>
        <w:rPr>
          <w:lang w:eastAsia="zh-CN"/>
        </w:rPr>
        <w:t>4ms</w:t>
      </w:r>
    </w:p>
    <w:p w14:paraId="2C0420BE" w14:textId="77777777" w:rsidR="00242C37" w:rsidRDefault="00000000">
      <w:pPr>
        <w:pStyle w:val="a0"/>
      </w:pPr>
      <w:r>
        <w:rPr>
          <w:noProof/>
        </w:rPr>
        <w:lastRenderedPageBreak/>
        <w:drawing>
          <wp:inline distT="0" distB="0" distL="0" distR="0" wp14:anchorId="3139B154" wp14:editId="0D54A143">
            <wp:extent cx="5334000" cy="2121940"/>
            <wp:effectExtent l="0" t="0" r="0" b="0"/>
            <wp:docPr id="36" name="Picture"/>
            <wp:cNvGraphicFramePr/>
            <a:graphic xmlns:a="http://schemas.openxmlformats.org/drawingml/2006/main">
              <a:graphicData uri="http://schemas.openxmlformats.org/drawingml/2006/picture">
                <pic:pic xmlns:pic="http://schemas.openxmlformats.org/drawingml/2006/picture">
                  <pic:nvPicPr>
                    <pic:cNvPr id="37" name="Picture" descr="/tmp/5ed5af3e-03c8-4648-a001-e60972b35ad6/548ab20b488f4db661b56c6eb092cd4e46dac737.png"/>
                    <pic:cNvPicPr>
                      <a:picLocks noChangeAspect="1" noChangeArrowheads="1"/>
                    </pic:cNvPicPr>
                  </pic:nvPicPr>
                  <pic:blipFill>
                    <a:blip r:embed="rId13"/>
                    <a:stretch>
                      <a:fillRect/>
                    </a:stretch>
                  </pic:blipFill>
                  <pic:spPr bwMode="auto">
                    <a:xfrm>
                      <a:off x="0" y="0"/>
                      <a:ext cx="5334000" cy="2121940"/>
                    </a:xfrm>
                    <a:prstGeom prst="rect">
                      <a:avLst/>
                    </a:prstGeom>
                    <a:noFill/>
                    <a:ln w="9525">
                      <a:noFill/>
                      <a:headEnd/>
                      <a:tailEnd/>
                    </a:ln>
                  </pic:spPr>
                </pic:pic>
              </a:graphicData>
            </a:graphic>
          </wp:inline>
        </w:drawing>
      </w:r>
    </w:p>
    <w:p w14:paraId="3568DD6F" w14:textId="77777777" w:rsidR="00242C37" w:rsidRDefault="00000000">
      <w:pPr>
        <w:pStyle w:val="a0"/>
      </w:pPr>
      <w:r>
        <w:rPr>
          <w:noProof/>
        </w:rPr>
        <w:drawing>
          <wp:inline distT="0" distB="0" distL="0" distR="0" wp14:anchorId="02BB2E3B" wp14:editId="61E94B53">
            <wp:extent cx="5334000" cy="2447563"/>
            <wp:effectExtent l="0" t="0" r="0" b="0"/>
            <wp:docPr id="39" name="Picture"/>
            <wp:cNvGraphicFramePr/>
            <a:graphic xmlns:a="http://schemas.openxmlformats.org/drawingml/2006/main">
              <a:graphicData uri="http://schemas.openxmlformats.org/drawingml/2006/picture">
                <pic:pic xmlns:pic="http://schemas.openxmlformats.org/drawingml/2006/picture">
                  <pic:nvPicPr>
                    <pic:cNvPr id="40" name="Picture" descr="/tmp/5ed5af3e-03c8-4648-a001-e60972b35ad6/197d29efce7e583b051b2bb42bfdea6db05a23ab.png"/>
                    <pic:cNvPicPr>
                      <a:picLocks noChangeAspect="1" noChangeArrowheads="1"/>
                    </pic:cNvPicPr>
                  </pic:nvPicPr>
                  <pic:blipFill>
                    <a:blip r:embed="rId14"/>
                    <a:stretch>
                      <a:fillRect/>
                    </a:stretch>
                  </pic:blipFill>
                  <pic:spPr bwMode="auto">
                    <a:xfrm>
                      <a:off x="0" y="0"/>
                      <a:ext cx="5334000" cy="2447563"/>
                    </a:xfrm>
                    <a:prstGeom prst="rect">
                      <a:avLst/>
                    </a:prstGeom>
                    <a:noFill/>
                    <a:ln w="9525">
                      <a:noFill/>
                      <a:headEnd/>
                      <a:tailEnd/>
                    </a:ln>
                  </pic:spPr>
                </pic:pic>
              </a:graphicData>
            </a:graphic>
          </wp:inline>
        </w:drawing>
      </w:r>
    </w:p>
    <w:p w14:paraId="1303BEF2" w14:textId="77777777" w:rsidR="00242C37" w:rsidRDefault="00000000" w:rsidP="00B0266F">
      <w:pPr>
        <w:pStyle w:val="2"/>
      </w:pPr>
      <w:r>
        <w:t>串口传输延时测试</w:t>
      </w:r>
    </w:p>
    <w:p w14:paraId="11C118AB" w14:textId="77777777" w:rsidR="00242C37" w:rsidRDefault="00000000">
      <w:pPr>
        <w:pStyle w:val="FirstParagraph"/>
      </w:pPr>
      <w:r>
        <w:t>测试方法：</w:t>
      </w:r>
    </w:p>
    <w:p w14:paraId="37DC07ED" w14:textId="77777777" w:rsidR="00242C37" w:rsidRDefault="00000000">
      <w:pPr>
        <w:numPr>
          <w:ilvl w:val="0"/>
          <w:numId w:val="13"/>
        </w:numPr>
        <w:rPr>
          <w:lang w:eastAsia="zh-CN"/>
        </w:rPr>
      </w:pPr>
      <w:r>
        <w:rPr>
          <w:lang w:eastAsia="zh-CN"/>
        </w:rPr>
        <w:t>选定不少于</w:t>
      </w:r>
      <w:r>
        <w:rPr>
          <w:lang w:eastAsia="zh-CN"/>
        </w:rPr>
        <w:t>8</w:t>
      </w:r>
      <w:r>
        <w:rPr>
          <w:lang w:eastAsia="zh-CN"/>
        </w:rPr>
        <w:t>个</w:t>
      </w:r>
      <w:r>
        <w:rPr>
          <w:lang w:eastAsia="zh-CN"/>
        </w:rPr>
        <w:t>LQ</w:t>
      </w:r>
      <w:r>
        <w:rPr>
          <w:lang w:eastAsia="zh-CN"/>
        </w:rPr>
        <w:t>地面端进行配置。</w:t>
      </w:r>
    </w:p>
    <w:p w14:paraId="0F28E498" w14:textId="77777777" w:rsidR="00242C37" w:rsidRDefault="00000000">
      <w:pPr>
        <w:numPr>
          <w:ilvl w:val="0"/>
          <w:numId w:val="13"/>
        </w:numPr>
        <w:rPr>
          <w:lang w:eastAsia="zh-CN"/>
        </w:rPr>
      </w:pPr>
      <w:r>
        <w:rPr>
          <w:lang w:eastAsia="zh-CN"/>
        </w:rPr>
        <w:t>确保至少</w:t>
      </w:r>
      <w:r>
        <w:rPr>
          <w:lang w:eastAsia="zh-CN"/>
        </w:rPr>
        <w:t>1</w:t>
      </w:r>
      <w:r>
        <w:rPr>
          <w:lang w:eastAsia="zh-CN"/>
        </w:rPr>
        <w:t>米的空旷空间环境。</w:t>
      </w:r>
    </w:p>
    <w:p w14:paraId="2ED6585D" w14:textId="77777777" w:rsidR="00242C37" w:rsidRDefault="00000000">
      <w:pPr>
        <w:numPr>
          <w:ilvl w:val="0"/>
          <w:numId w:val="13"/>
        </w:numPr>
        <w:rPr>
          <w:lang w:eastAsia="zh-CN"/>
        </w:rPr>
      </w:pPr>
      <w:r>
        <w:rPr>
          <w:lang w:eastAsia="zh-CN"/>
        </w:rPr>
        <w:t>将其中一个中心点设置为</w:t>
      </w:r>
      <w:r>
        <w:rPr>
          <w:lang w:eastAsia="zh-CN"/>
        </w:rPr>
        <w:t>AP</w:t>
      </w:r>
      <w:r>
        <w:rPr>
          <w:lang w:eastAsia="zh-CN"/>
        </w:rPr>
        <w:t>且</w:t>
      </w:r>
      <w:r>
        <w:rPr>
          <w:lang w:eastAsia="zh-CN"/>
        </w:rPr>
        <w:t>IP</w:t>
      </w:r>
      <w:r>
        <w:rPr>
          <w:lang w:eastAsia="zh-CN"/>
        </w:rPr>
        <w:t>地址为</w:t>
      </w:r>
      <w:r>
        <w:rPr>
          <w:lang w:eastAsia="zh-CN"/>
        </w:rPr>
        <w:t>192.168.1.200</w:t>
      </w:r>
      <w:r>
        <w:rPr>
          <w:lang w:eastAsia="zh-CN"/>
        </w:rPr>
        <w:t>，其余设置为</w:t>
      </w:r>
      <w:r>
        <w:rPr>
          <w:lang w:eastAsia="zh-CN"/>
        </w:rPr>
        <w:t>STA</w:t>
      </w:r>
      <w:r>
        <w:rPr>
          <w:lang w:eastAsia="zh-CN"/>
        </w:rPr>
        <w:t>模式进行连接确保网页出现连接的设备信息。</w:t>
      </w:r>
    </w:p>
    <w:p w14:paraId="7008A3A6" w14:textId="77777777" w:rsidR="00242C37" w:rsidRDefault="00000000">
      <w:pPr>
        <w:numPr>
          <w:ilvl w:val="0"/>
          <w:numId w:val="13"/>
        </w:numPr>
        <w:rPr>
          <w:lang w:eastAsia="zh-CN"/>
        </w:rPr>
      </w:pPr>
      <w:r>
        <w:rPr>
          <w:lang w:eastAsia="zh-CN"/>
        </w:rPr>
        <w:t>首先进行中心点</w:t>
      </w:r>
      <w:r>
        <w:rPr>
          <w:lang w:eastAsia="zh-CN"/>
        </w:rPr>
        <w:t>AP</w:t>
      </w:r>
      <w:r>
        <w:rPr>
          <w:lang w:eastAsia="zh-CN"/>
        </w:rPr>
        <w:t>和其他的</w:t>
      </w:r>
      <w:r>
        <w:rPr>
          <w:lang w:eastAsia="zh-CN"/>
        </w:rPr>
        <w:t>STA</w:t>
      </w:r>
      <w:r>
        <w:rPr>
          <w:lang w:eastAsia="zh-CN"/>
        </w:rPr>
        <w:t>进行通信延迟测试，通过使用示波器接入</w:t>
      </w:r>
      <w:r>
        <w:rPr>
          <w:lang w:eastAsia="zh-CN"/>
        </w:rPr>
        <w:t>STA</w:t>
      </w:r>
      <w:r>
        <w:rPr>
          <w:lang w:eastAsia="zh-CN"/>
        </w:rPr>
        <w:t>的串口输入和</w:t>
      </w:r>
      <w:r>
        <w:rPr>
          <w:lang w:eastAsia="zh-CN"/>
        </w:rPr>
        <w:t>AP</w:t>
      </w:r>
      <w:r>
        <w:rPr>
          <w:lang w:eastAsia="zh-CN"/>
        </w:rPr>
        <w:t>端的串口输出，通过示波器波形判断延时的时间。</w:t>
      </w:r>
    </w:p>
    <w:p w14:paraId="167B1C88" w14:textId="77777777" w:rsidR="00242C37" w:rsidRDefault="00000000">
      <w:pPr>
        <w:numPr>
          <w:ilvl w:val="0"/>
          <w:numId w:val="13"/>
        </w:numPr>
        <w:rPr>
          <w:lang w:eastAsia="zh-CN"/>
        </w:rPr>
      </w:pPr>
      <w:r>
        <w:rPr>
          <w:lang w:eastAsia="zh-CN"/>
        </w:rPr>
        <w:t>第二步进行</w:t>
      </w:r>
      <w:r>
        <w:rPr>
          <w:lang w:eastAsia="zh-CN"/>
        </w:rPr>
        <w:t>STA</w:t>
      </w:r>
      <w:r>
        <w:rPr>
          <w:lang w:eastAsia="zh-CN"/>
        </w:rPr>
        <w:t>之间的通信延迟测试，通过示波器的接入</w:t>
      </w:r>
      <w:r>
        <w:rPr>
          <w:lang w:eastAsia="zh-CN"/>
        </w:rPr>
        <w:t>STA</w:t>
      </w:r>
      <w:r>
        <w:rPr>
          <w:lang w:eastAsia="zh-CN"/>
        </w:rPr>
        <w:t>端的串口输入和另外一端</w:t>
      </w:r>
      <w:r>
        <w:rPr>
          <w:lang w:eastAsia="zh-CN"/>
        </w:rPr>
        <w:t>STA</w:t>
      </w:r>
      <w:r>
        <w:rPr>
          <w:lang w:eastAsia="zh-CN"/>
        </w:rPr>
        <w:t>的串口输出实现，并通过示波器的</w:t>
      </w:r>
      <w:proofErr w:type="gramStart"/>
      <w:r>
        <w:rPr>
          <w:lang w:eastAsia="zh-CN"/>
        </w:rPr>
        <w:t>的</w:t>
      </w:r>
      <w:proofErr w:type="gramEnd"/>
      <w:r>
        <w:rPr>
          <w:lang w:eastAsia="zh-CN"/>
        </w:rPr>
        <w:t>波形判断延时时间。</w:t>
      </w:r>
    </w:p>
    <w:p w14:paraId="0C023F63" w14:textId="77777777" w:rsidR="00242C37" w:rsidRDefault="00000000">
      <w:pPr>
        <w:pStyle w:val="FirstParagraph"/>
        <w:rPr>
          <w:lang w:eastAsia="zh-CN"/>
        </w:rPr>
      </w:pPr>
      <w:r>
        <w:rPr>
          <w:lang w:eastAsia="zh-CN"/>
        </w:rPr>
        <w:t>测试结果：</w:t>
      </w:r>
    </w:p>
    <w:p w14:paraId="4D46725C" w14:textId="77777777" w:rsidR="00242C37" w:rsidRDefault="00000000">
      <w:pPr>
        <w:pStyle w:val="a0"/>
        <w:rPr>
          <w:lang w:eastAsia="zh-CN"/>
        </w:rPr>
      </w:pPr>
      <w:r>
        <w:rPr>
          <w:lang w:eastAsia="zh-CN"/>
        </w:rPr>
        <w:lastRenderedPageBreak/>
        <w:t>本次测试采用</w:t>
      </w:r>
      <w:proofErr w:type="gramStart"/>
      <w:r>
        <w:rPr>
          <w:lang w:eastAsia="zh-CN"/>
        </w:rPr>
        <w:t>星型组</w:t>
      </w:r>
      <w:proofErr w:type="gramEnd"/>
      <w:r>
        <w:rPr>
          <w:lang w:eastAsia="zh-CN"/>
        </w:rPr>
        <w:t>网在中心点与其他点位之间通信和两个非中心点之间的通信对比，通过对比测试发现</w:t>
      </w:r>
      <w:r>
        <w:rPr>
          <w:lang w:eastAsia="zh-CN"/>
        </w:rPr>
        <w:t>STA</w:t>
      </w:r>
      <w:r>
        <w:rPr>
          <w:lang w:eastAsia="zh-CN"/>
        </w:rPr>
        <w:t>与</w:t>
      </w:r>
      <w:r>
        <w:rPr>
          <w:lang w:eastAsia="zh-CN"/>
        </w:rPr>
        <w:t>AP</w:t>
      </w:r>
      <w:r>
        <w:rPr>
          <w:lang w:eastAsia="zh-CN"/>
        </w:rPr>
        <w:t>中心点之间的通信，串口转换的延时为</w:t>
      </w:r>
      <w:r>
        <w:rPr>
          <w:lang w:eastAsia="zh-CN"/>
        </w:rPr>
        <w:t>5.2ms</w:t>
      </w:r>
      <w:r>
        <w:rPr>
          <w:lang w:eastAsia="zh-CN"/>
        </w:rPr>
        <w:t>，两</w:t>
      </w:r>
      <w:r>
        <w:rPr>
          <w:lang w:eastAsia="zh-CN"/>
        </w:rPr>
        <w:t>STA</w:t>
      </w:r>
      <w:r>
        <w:rPr>
          <w:lang w:eastAsia="zh-CN"/>
        </w:rPr>
        <w:t>之间的通信延迟为</w:t>
      </w:r>
    </w:p>
    <w:p w14:paraId="229E1282" w14:textId="77777777" w:rsidR="00242C37" w:rsidRDefault="00000000">
      <w:pPr>
        <w:pStyle w:val="a0"/>
      </w:pPr>
      <w:r>
        <w:t>5.6ms</w:t>
      </w:r>
      <w:r>
        <w:t>。</w:t>
      </w:r>
    </w:p>
    <w:p w14:paraId="2538CBF6" w14:textId="77777777" w:rsidR="00242C37" w:rsidRDefault="00000000">
      <w:pPr>
        <w:pStyle w:val="a0"/>
      </w:pPr>
      <w:r>
        <w:rPr>
          <w:noProof/>
        </w:rPr>
        <w:drawing>
          <wp:inline distT="0" distB="0" distL="0" distR="0" wp14:anchorId="4DFB8A58" wp14:editId="45F71E9F">
            <wp:extent cx="5334000" cy="3168656"/>
            <wp:effectExtent l="0" t="0" r="0" b="0"/>
            <wp:docPr id="42" name="Picture"/>
            <wp:cNvGraphicFramePr/>
            <a:graphic xmlns:a="http://schemas.openxmlformats.org/drawingml/2006/main">
              <a:graphicData uri="http://schemas.openxmlformats.org/drawingml/2006/picture">
                <pic:pic xmlns:pic="http://schemas.openxmlformats.org/drawingml/2006/picture">
                  <pic:nvPicPr>
                    <pic:cNvPr id="43" name="Picture" descr="/tmp/5ed5af3e-03c8-4648-a001-e60972b35ad6/82a665a1c08d821e7a9350eb85fef04d385a922a.png"/>
                    <pic:cNvPicPr>
                      <a:picLocks noChangeAspect="1" noChangeArrowheads="1"/>
                    </pic:cNvPicPr>
                  </pic:nvPicPr>
                  <pic:blipFill>
                    <a:blip r:embed="rId15"/>
                    <a:stretch>
                      <a:fillRect/>
                    </a:stretch>
                  </pic:blipFill>
                  <pic:spPr bwMode="auto">
                    <a:xfrm>
                      <a:off x="0" y="0"/>
                      <a:ext cx="5334000" cy="3168656"/>
                    </a:xfrm>
                    <a:prstGeom prst="rect">
                      <a:avLst/>
                    </a:prstGeom>
                    <a:noFill/>
                    <a:ln w="9525">
                      <a:noFill/>
                      <a:headEnd/>
                      <a:tailEnd/>
                    </a:ln>
                  </pic:spPr>
                </pic:pic>
              </a:graphicData>
            </a:graphic>
          </wp:inline>
        </w:drawing>
      </w:r>
    </w:p>
    <w:p w14:paraId="0EF561D4" w14:textId="77777777" w:rsidR="00242C37" w:rsidRDefault="00000000">
      <w:pPr>
        <w:pStyle w:val="a0"/>
      </w:pPr>
      <w:r>
        <w:rPr>
          <w:noProof/>
        </w:rPr>
        <w:drawing>
          <wp:inline distT="0" distB="0" distL="0" distR="0" wp14:anchorId="345E8CA2" wp14:editId="2A45F8A5">
            <wp:extent cx="5334000" cy="3052014"/>
            <wp:effectExtent l="0" t="0" r="0" b="0"/>
            <wp:docPr id="45" name="Picture"/>
            <wp:cNvGraphicFramePr/>
            <a:graphic xmlns:a="http://schemas.openxmlformats.org/drawingml/2006/main">
              <a:graphicData uri="http://schemas.openxmlformats.org/drawingml/2006/picture">
                <pic:pic xmlns:pic="http://schemas.openxmlformats.org/drawingml/2006/picture">
                  <pic:nvPicPr>
                    <pic:cNvPr id="46" name="Picture" descr="/tmp/5ed5af3e-03c8-4648-a001-e60972b35ad6/422d6c036f6b9329d95f7823a4ce61cea1c1f8b6.png"/>
                    <pic:cNvPicPr>
                      <a:picLocks noChangeAspect="1" noChangeArrowheads="1"/>
                    </pic:cNvPicPr>
                  </pic:nvPicPr>
                  <pic:blipFill>
                    <a:blip r:embed="rId16"/>
                    <a:stretch>
                      <a:fillRect/>
                    </a:stretch>
                  </pic:blipFill>
                  <pic:spPr bwMode="auto">
                    <a:xfrm>
                      <a:off x="0" y="0"/>
                      <a:ext cx="5334000" cy="3052014"/>
                    </a:xfrm>
                    <a:prstGeom prst="rect">
                      <a:avLst/>
                    </a:prstGeom>
                    <a:noFill/>
                    <a:ln w="9525">
                      <a:noFill/>
                      <a:headEnd/>
                      <a:tailEnd/>
                    </a:ln>
                  </pic:spPr>
                </pic:pic>
              </a:graphicData>
            </a:graphic>
          </wp:inline>
        </w:drawing>
      </w:r>
    </w:p>
    <w:p w14:paraId="76B6C419" w14:textId="77777777" w:rsidR="00242C37" w:rsidRDefault="00000000" w:rsidP="00B0266F">
      <w:pPr>
        <w:pStyle w:val="2"/>
      </w:pPr>
      <w:proofErr w:type="spellStart"/>
      <w:r>
        <w:t>传输丢包率测试</w:t>
      </w:r>
      <w:proofErr w:type="spellEnd"/>
    </w:p>
    <w:p w14:paraId="5C8DFB3A" w14:textId="77777777" w:rsidR="00242C37" w:rsidRDefault="00000000">
      <w:pPr>
        <w:pStyle w:val="FirstParagraph"/>
      </w:pPr>
      <w:r>
        <w:t>测试方法：</w:t>
      </w:r>
    </w:p>
    <w:p w14:paraId="4DEBBB8F" w14:textId="77777777" w:rsidR="00242C37" w:rsidRDefault="00000000">
      <w:pPr>
        <w:numPr>
          <w:ilvl w:val="0"/>
          <w:numId w:val="15"/>
        </w:numPr>
        <w:rPr>
          <w:lang w:eastAsia="zh-CN"/>
        </w:rPr>
      </w:pPr>
      <w:r>
        <w:rPr>
          <w:lang w:eastAsia="zh-CN"/>
        </w:rPr>
        <w:lastRenderedPageBreak/>
        <w:t>选定不少于</w:t>
      </w:r>
      <w:r>
        <w:rPr>
          <w:lang w:eastAsia="zh-CN"/>
        </w:rPr>
        <w:t>8</w:t>
      </w:r>
      <w:r>
        <w:rPr>
          <w:lang w:eastAsia="zh-CN"/>
        </w:rPr>
        <w:t>个</w:t>
      </w:r>
      <w:r>
        <w:rPr>
          <w:lang w:eastAsia="zh-CN"/>
        </w:rPr>
        <w:t>LQ</w:t>
      </w:r>
      <w:r>
        <w:rPr>
          <w:lang w:eastAsia="zh-CN"/>
        </w:rPr>
        <w:t>地面端进行配置。</w:t>
      </w:r>
    </w:p>
    <w:p w14:paraId="67872E78" w14:textId="77777777" w:rsidR="00242C37" w:rsidRDefault="00000000">
      <w:pPr>
        <w:numPr>
          <w:ilvl w:val="0"/>
          <w:numId w:val="15"/>
        </w:numPr>
        <w:rPr>
          <w:lang w:eastAsia="zh-CN"/>
        </w:rPr>
      </w:pPr>
      <w:r>
        <w:rPr>
          <w:lang w:eastAsia="zh-CN"/>
        </w:rPr>
        <w:t>确保至少</w:t>
      </w:r>
      <w:r>
        <w:rPr>
          <w:lang w:eastAsia="zh-CN"/>
        </w:rPr>
        <w:t>1</w:t>
      </w:r>
      <w:r>
        <w:rPr>
          <w:lang w:eastAsia="zh-CN"/>
        </w:rPr>
        <w:t>米的空旷空间环境。</w:t>
      </w:r>
    </w:p>
    <w:p w14:paraId="480EA369" w14:textId="77777777" w:rsidR="00242C37" w:rsidRDefault="00000000">
      <w:pPr>
        <w:numPr>
          <w:ilvl w:val="0"/>
          <w:numId w:val="15"/>
        </w:numPr>
        <w:rPr>
          <w:lang w:eastAsia="zh-CN"/>
        </w:rPr>
      </w:pPr>
      <w:r>
        <w:rPr>
          <w:lang w:eastAsia="zh-CN"/>
        </w:rPr>
        <w:t>将其中一个中心点设置为</w:t>
      </w:r>
      <w:r>
        <w:rPr>
          <w:lang w:eastAsia="zh-CN"/>
        </w:rPr>
        <w:t>AP</w:t>
      </w:r>
      <w:r>
        <w:rPr>
          <w:lang w:eastAsia="zh-CN"/>
        </w:rPr>
        <w:t>且</w:t>
      </w:r>
      <w:r>
        <w:rPr>
          <w:lang w:eastAsia="zh-CN"/>
        </w:rPr>
        <w:t>IP</w:t>
      </w:r>
      <w:r>
        <w:rPr>
          <w:lang w:eastAsia="zh-CN"/>
        </w:rPr>
        <w:t>地址为</w:t>
      </w:r>
      <w:r>
        <w:rPr>
          <w:lang w:eastAsia="zh-CN"/>
        </w:rPr>
        <w:t>192.168.1.200</w:t>
      </w:r>
      <w:r>
        <w:rPr>
          <w:lang w:eastAsia="zh-CN"/>
        </w:rPr>
        <w:t>，其余设置为</w:t>
      </w:r>
      <w:r>
        <w:rPr>
          <w:lang w:eastAsia="zh-CN"/>
        </w:rPr>
        <w:t>STA</w:t>
      </w:r>
      <w:r>
        <w:rPr>
          <w:lang w:eastAsia="zh-CN"/>
        </w:rPr>
        <w:t>模式进行连接确保网页出现连接的设备信息。</w:t>
      </w:r>
    </w:p>
    <w:p w14:paraId="749FC99C" w14:textId="77777777" w:rsidR="00242C37" w:rsidRDefault="00000000">
      <w:pPr>
        <w:numPr>
          <w:ilvl w:val="0"/>
          <w:numId w:val="15"/>
        </w:numPr>
        <w:rPr>
          <w:lang w:eastAsia="zh-CN"/>
        </w:rPr>
      </w:pPr>
      <w:r>
        <w:rPr>
          <w:lang w:eastAsia="zh-CN"/>
        </w:rPr>
        <w:t>关闭所有</w:t>
      </w:r>
      <w:r>
        <w:rPr>
          <w:lang w:eastAsia="zh-CN"/>
        </w:rPr>
        <w:t>LQ</w:t>
      </w:r>
      <w:r>
        <w:rPr>
          <w:lang w:eastAsia="zh-CN"/>
        </w:rPr>
        <w:t>的服务端，打开所有</w:t>
      </w:r>
      <w:r>
        <w:rPr>
          <w:lang w:eastAsia="zh-CN"/>
        </w:rPr>
        <w:t>LQ</w:t>
      </w:r>
      <w:r>
        <w:rPr>
          <w:lang w:eastAsia="zh-CN"/>
        </w:rPr>
        <w:t>的客户端打开服务端并设置为组播模式监听端口与组播</w:t>
      </w:r>
      <w:r>
        <w:rPr>
          <w:lang w:eastAsia="zh-CN"/>
        </w:rPr>
        <w:t>IP</w:t>
      </w:r>
      <w:r>
        <w:rPr>
          <w:lang w:eastAsia="zh-CN"/>
        </w:rPr>
        <w:t>地址所有</w:t>
      </w:r>
      <w:r>
        <w:rPr>
          <w:lang w:eastAsia="zh-CN"/>
        </w:rPr>
        <w:t>LQ</w:t>
      </w:r>
      <w:r>
        <w:rPr>
          <w:lang w:eastAsia="zh-CN"/>
        </w:rPr>
        <w:t>均设置为一致。</w:t>
      </w:r>
    </w:p>
    <w:p w14:paraId="3106570A" w14:textId="77777777" w:rsidR="00242C37" w:rsidRDefault="00000000">
      <w:pPr>
        <w:numPr>
          <w:ilvl w:val="0"/>
          <w:numId w:val="15"/>
        </w:numPr>
        <w:rPr>
          <w:lang w:eastAsia="zh-CN"/>
        </w:rPr>
      </w:pPr>
      <w:r>
        <w:rPr>
          <w:lang w:eastAsia="zh-CN"/>
        </w:rPr>
        <w:t>分别选定两台电脑，分别使用</w:t>
      </w:r>
      <w:r>
        <w:rPr>
          <w:lang w:eastAsia="zh-CN"/>
        </w:rPr>
        <w:t>iperf3</w:t>
      </w:r>
      <w:r>
        <w:rPr>
          <w:lang w:eastAsia="zh-CN"/>
        </w:rPr>
        <w:t>工具进行测试采用</w:t>
      </w:r>
      <w:r>
        <w:rPr>
          <w:lang w:eastAsia="zh-CN"/>
        </w:rPr>
        <w:t>STA</w:t>
      </w:r>
      <w:r>
        <w:rPr>
          <w:lang w:eastAsia="zh-CN"/>
        </w:rPr>
        <w:t>与</w:t>
      </w:r>
      <w:r>
        <w:rPr>
          <w:lang w:eastAsia="zh-CN"/>
        </w:rPr>
        <w:t>STA</w:t>
      </w:r>
      <w:r>
        <w:rPr>
          <w:lang w:eastAsia="zh-CN"/>
        </w:rPr>
        <w:t>间的传输分别以</w:t>
      </w:r>
      <w:r>
        <w:rPr>
          <w:lang w:eastAsia="zh-CN"/>
        </w:rPr>
        <w:t>10M,30M,50M,100M</w:t>
      </w:r>
      <w:r>
        <w:rPr>
          <w:lang w:eastAsia="zh-CN"/>
        </w:rPr>
        <w:t>分别传输查看丢包和延时时间。</w:t>
      </w:r>
    </w:p>
    <w:p w14:paraId="5B45EDBA" w14:textId="77777777" w:rsidR="00242C37" w:rsidRDefault="00000000">
      <w:pPr>
        <w:numPr>
          <w:ilvl w:val="0"/>
          <w:numId w:val="15"/>
        </w:numPr>
        <w:rPr>
          <w:lang w:eastAsia="zh-CN"/>
        </w:rPr>
      </w:pPr>
      <w:r>
        <w:rPr>
          <w:lang w:eastAsia="zh-CN"/>
        </w:rPr>
        <w:t>以</w:t>
      </w:r>
      <w:r>
        <w:rPr>
          <w:lang w:eastAsia="zh-CN"/>
        </w:rPr>
        <w:t>10M</w:t>
      </w:r>
      <w:r>
        <w:rPr>
          <w:lang w:eastAsia="zh-CN"/>
        </w:rPr>
        <w:t>数据</w:t>
      </w:r>
      <w:r>
        <w:rPr>
          <w:lang w:eastAsia="zh-CN"/>
        </w:rPr>
        <w:t>2s</w:t>
      </w:r>
      <w:r>
        <w:rPr>
          <w:lang w:eastAsia="zh-CN"/>
        </w:rPr>
        <w:t>输出一次传输状态看出延时为</w:t>
      </w:r>
      <w:r>
        <w:rPr>
          <w:lang w:eastAsia="zh-CN"/>
        </w:rPr>
        <w:t>4~8ms</w:t>
      </w:r>
      <w:r>
        <w:rPr>
          <w:lang w:eastAsia="zh-CN"/>
        </w:rPr>
        <w:t>，丢包率为</w:t>
      </w:r>
      <w:r>
        <w:rPr>
          <w:lang w:eastAsia="zh-CN"/>
        </w:rPr>
        <w:t>0%</w:t>
      </w:r>
    </w:p>
    <w:p w14:paraId="24BDE345" w14:textId="77777777" w:rsidR="00242C37" w:rsidRDefault="00000000">
      <w:pPr>
        <w:pStyle w:val="FirstParagraph"/>
      </w:pPr>
      <w:proofErr w:type="spellStart"/>
      <w:r>
        <w:t>测试结果</w:t>
      </w:r>
      <w:proofErr w:type="spellEnd"/>
      <w:r>
        <w:t>：</w:t>
      </w:r>
    </w:p>
    <w:p w14:paraId="23C49AB8" w14:textId="77777777" w:rsidR="00242C37" w:rsidRDefault="00000000">
      <w:pPr>
        <w:pStyle w:val="a0"/>
      </w:pPr>
      <w:r>
        <w:rPr>
          <w:noProof/>
        </w:rPr>
        <w:drawing>
          <wp:inline distT="0" distB="0" distL="0" distR="0" wp14:anchorId="5960AAF4" wp14:editId="6C8B4AC0">
            <wp:extent cx="5334000" cy="2732048"/>
            <wp:effectExtent l="0" t="0" r="0" b="0"/>
            <wp:docPr id="48" name="Picture"/>
            <wp:cNvGraphicFramePr/>
            <a:graphic xmlns:a="http://schemas.openxmlformats.org/drawingml/2006/main">
              <a:graphicData uri="http://schemas.openxmlformats.org/drawingml/2006/picture">
                <pic:pic xmlns:pic="http://schemas.openxmlformats.org/drawingml/2006/picture">
                  <pic:nvPicPr>
                    <pic:cNvPr id="49" name="Picture" descr="/tmp/5ed5af3e-03c8-4648-a001-e60972b35ad6/3edfa58b6829b03f7f1a75af2b893d43b5849d8b.png"/>
                    <pic:cNvPicPr>
                      <a:picLocks noChangeAspect="1" noChangeArrowheads="1"/>
                    </pic:cNvPicPr>
                  </pic:nvPicPr>
                  <pic:blipFill>
                    <a:blip r:embed="rId17"/>
                    <a:stretch>
                      <a:fillRect/>
                    </a:stretch>
                  </pic:blipFill>
                  <pic:spPr bwMode="auto">
                    <a:xfrm>
                      <a:off x="0" y="0"/>
                      <a:ext cx="5334000" cy="2732048"/>
                    </a:xfrm>
                    <a:prstGeom prst="rect">
                      <a:avLst/>
                    </a:prstGeom>
                    <a:noFill/>
                    <a:ln w="9525">
                      <a:noFill/>
                      <a:headEnd/>
                      <a:tailEnd/>
                    </a:ln>
                  </pic:spPr>
                </pic:pic>
              </a:graphicData>
            </a:graphic>
          </wp:inline>
        </w:drawing>
      </w:r>
    </w:p>
    <w:p w14:paraId="487057B7" w14:textId="76526D9C" w:rsidR="00242C37" w:rsidRDefault="00000000">
      <w:pPr>
        <w:pStyle w:val="a0"/>
        <w:rPr>
          <w:lang w:eastAsia="zh-CN"/>
        </w:rPr>
      </w:pPr>
      <w:r>
        <w:rPr>
          <w:lang w:eastAsia="zh-CN"/>
        </w:rPr>
        <w:t>以</w:t>
      </w:r>
      <w:r>
        <w:rPr>
          <w:lang w:eastAsia="zh-CN"/>
        </w:rPr>
        <w:t>30M</w:t>
      </w:r>
      <w:r>
        <w:rPr>
          <w:lang w:eastAsia="zh-CN"/>
        </w:rPr>
        <w:t>数据</w:t>
      </w:r>
      <w:r>
        <w:rPr>
          <w:lang w:eastAsia="zh-CN"/>
        </w:rPr>
        <w:t>2s</w:t>
      </w:r>
      <w:r>
        <w:rPr>
          <w:lang w:eastAsia="zh-CN"/>
        </w:rPr>
        <w:t>输出一次传输状态看出延时为</w:t>
      </w:r>
      <w:r w:rsidR="00B0266F">
        <w:rPr>
          <w:rFonts w:hint="eastAsia"/>
          <w:lang w:eastAsia="zh-CN"/>
        </w:rPr>
        <w:t>4~8Ms</w:t>
      </w:r>
      <w:r w:rsidR="00B0266F">
        <w:rPr>
          <w:rFonts w:hint="eastAsia"/>
          <w:lang w:eastAsia="zh-CN"/>
        </w:rPr>
        <w:t>最大丢包率为</w:t>
      </w:r>
      <w:r>
        <w:rPr>
          <w:lang w:eastAsia="zh-CN"/>
        </w:rPr>
        <w:t>58%</w:t>
      </w:r>
    </w:p>
    <w:p w14:paraId="18E1DD47" w14:textId="77777777" w:rsidR="00242C37" w:rsidRDefault="00000000">
      <w:pPr>
        <w:pStyle w:val="a0"/>
      </w:pPr>
      <w:r>
        <w:rPr>
          <w:noProof/>
        </w:rPr>
        <w:lastRenderedPageBreak/>
        <w:drawing>
          <wp:inline distT="0" distB="0" distL="0" distR="0" wp14:anchorId="36BF881C" wp14:editId="6CD5646C">
            <wp:extent cx="5334000" cy="2406431"/>
            <wp:effectExtent l="0" t="0" r="0" b="0"/>
            <wp:docPr id="51" name="Picture"/>
            <wp:cNvGraphicFramePr/>
            <a:graphic xmlns:a="http://schemas.openxmlformats.org/drawingml/2006/main">
              <a:graphicData uri="http://schemas.openxmlformats.org/drawingml/2006/picture">
                <pic:pic xmlns:pic="http://schemas.openxmlformats.org/drawingml/2006/picture">
                  <pic:nvPicPr>
                    <pic:cNvPr id="52" name="Picture" descr="/tmp/5ed5af3e-03c8-4648-a001-e60972b35ad6/e3a026f58082ea7f45dfcf9718c0f647a412e11d.png"/>
                    <pic:cNvPicPr>
                      <a:picLocks noChangeAspect="1" noChangeArrowheads="1"/>
                    </pic:cNvPicPr>
                  </pic:nvPicPr>
                  <pic:blipFill>
                    <a:blip r:embed="rId18"/>
                    <a:stretch>
                      <a:fillRect/>
                    </a:stretch>
                  </pic:blipFill>
                  <pic:spPr bwMode="auto">
                    <a:xfrm>
                      <a:off x="0" y="0"/>
                      <a:ext cx="5334000" cy="2406431"/>
                    </a:xfrm>
                    <a:prstGeom prst="rect">
                      <a:avLst/>
                    </a:prstGeom>
                    <a:noFill/>
                    <a:ln w="9525">
                      <a:noFill/>
                      <a:headEnd/>
                      <a:tailEnd/>
                    </a:ln>
                  </pic:spPr>
                </pic:pic>
              </a:graphicData>
            </a:graphic>
          </wp:inline>
        </w:drawing>
      </w:r>
    </w:p>
    <w:p w14:paraId="2BF29F72" w14:textId="77777777" w:rsidR="00242C37" w:rsidRDefault="00000000">
      <w:pPr>
        <w:pStyle w:val="a0"/>
        <w:rPr>
          <w:lang w:eastAsia="zh-CN"/>
        </w:rPr>
      </w:pPr>
      <w:r>
        <w:rPr>
          <w:lang w:eastAsia="zh-CN"/>
        </w:rPr>
        <w:t>50M</w:t>
      </w:r>
      <w:r>
        <w:rPr>
          <w:lang w:eastAsia="zh-CN"/>
        </w:rPr>
        <w:t>数据</w:t>
      </w:r>
      <w:r>
        <w:rPr>
          <w:lang w:eastAsia="zh-CN"/>
        </w:rPr>
        <w:t>2s</w:t>
      </w:r>
      <w:r>
        <w:rPr>
          <w:lang w:eastAsia="zh-CN"/>
        </w:rPr>
        <w:t>输出一次传输状态看出延时为</w:t>
      </w:r>
      <w:r>
        <w:rPr>
          <w:lang w:eastAsia="zh-CN"/>
        </w:rPr>
        <w:t>5~11ms</w:t>
      </w:r>
      <w:r>
        <w:rPr>
          <w:lang w:eastAsia="zh-CN"/>
        </w:rPr>
        <w:t>，丢包率为</w:t>
      </w:r>
      <w:r>
        <w:rPr>
          <w:lang w:eastAsia="zh-CN"/>
        </w:rPr>
        <w:t>60%</w:t>
      </w:r>
      <w:r>
        <w:rPr>
          <w:lang w:eastAsia="zh-CN"/>
        </w:rPr>
        <w:t>以上</w:t>
      </w:r>
    </w:p>
    <w:p w14:paraId="15DBAA2A" w14:textId="77777777" w:rsidR="00242C37" w:rsidRDefault="00000000">
      <w:pPr>
        <w:pStyle w:val="a0"/>
      </w:pPr>
      <w:r>
        <w:rPr>
          <w:noProof/>
        </w:rPr>
        <w:drawing>
          <wp:inline distT="0" distB="0" distL="0" distR="0" wp14:anchorId="517A83A9" wp14:editId="6419D11F">
            <wp:extent cx="5334000" cy="2417340"/>
            <wp:effectExtent l="0" t="0" r="0" b="0"/>
            <wp:docPr id="54" name="Picture"/>
            <wp:cNvGraphicFramePr/>
            <a:graphic xmlns:a="http://schemas.openxmlformats.org/drawingml/2006/main">
              <a:graphicData uri="http://schemas.openxmlformats.org/drawingml/2006/picture">
                <pic:pic xmlns:pic="http://schemas.openxmlformats.org/drawingml/2006/picture">
                  <pic:nvPicPr>
                    <pic:cNvPr id="55" name="Picture" descr="/tmp/5ed5af3e-03c8-4648-a001-e60972b35ad6/7de96c818c2597cd218a4043e225d0fdb15b1774.png"/>
                    <pic:cNvPicPr>
                      <a:picLocks noChangeAspect="1" noChangeArrowheads="1"/>
                    </pic:cNvPicPr>
                  </pic:nvPicPr>
                  <pic:blipFill>
                    <a:blip r:embed="rId19"/>
                    <a:stretch>
                      <a:fillRect/>
                    </a:stretch>
                  </pic:blipFill>
                  <pic:spPr bwMode="auto">
                    <a:xfrm>
                      <a:off x="0" y="0"/>
                      <a:ext cx="5334000" cy="2417340"/>
                    </a:xfrm>
                    <a:prstGeom prst="rect">
                      <a:avLst/>
                    </a:prstGeom>
                    <a:noFill/>
                    <a:ln w="9525">
                      <a:noFill/>
                      <a:headEnd/>
                      <a:tailEnd/>
                    </a:ln>
                  </pic:spPr>
                </pic:pic>
              </a:graphicData>
            </a:graphic>
          </wp:inline>
        </w:drawing>
      </w:r>
    </w:p>
    <w:p w14:paraId="271BC741" w14:textId="77777777" w:rsidR="00242C37" w:rsidRDefault="00000000">
      <w:pPr>
        <w:pStyle w:val="a0"/>
        <w:rPr>
          <w:lang w:eastAsia="zh-CN"/>
        </w:rPr>
      </w:pPr>
      <w:r>
        <w:rPr>
          <w:lang w:eastAsia="zh-CN"/>
        </w:rPr>
        <w:t>100M</w:t>
      </w:r>
      <w:r>
        <w:rPr>
          <w:lang w:eastAsia="zh-CN"/>
        </w:rPr>
        <w:t>数据</w:t>
      </w:r>
      <w:r>
        <w:rPr>
          <w:lang w:eastAsia="zh-CN"/>
        </w:rPr>
        <w:t>2s</w:t>
      </w:r>
      <w:r>
        <w:rPr>
          <w:lang w:eastAsia="zh-CN"/>
        </w:rPr>
        <w:t>输出一次传输状态看出延时为</w:t>
      </w:r>
      <w:r>
        <w:rPr>
          <w:lang w:eastAsia="zh-CN"/>
        </w:rPr>
        <w:t>10~13ms</w:t>
      </w:r>
      <w:r>
        <w:rPr>
          <w:lang w:eastAsia="zh-CN"/>
        </w:rPr>
        <w:t>，丢包率为</w:t>
      </w:r>
      <w:r>
        <w:rPr>
          <w:lang w:eastAsia="zh-CN"/>
        </w:rPr>
        <w:t>90%</w:t>
      </w:r>
      <w:r>
        <w:rPr>
          <w:lang w:eastAsia="zh-CN"/>
        </w:rPr>
        <w:t>以上</w:t>
      </w:r>
    </w:p>
    <w:p w14:paraId="6FB7D2B7" w14:textId="77777777" w:rsidR="00242C37" w:rsidRDefault="00000000">
      <w:pPr>
        <w:pStyle w:val="a0"/>
      </w:pPr>
      <w:r>
        <w:rPr>
          <w:noProof/>
        </w:rPr>
        <w:drawing>
          <wp:inline distT="0" distB="0" distL="0" distR="0" wp14:anchorId="4D786D39" wp14:editId="2003112E">
            <wp:extent cx="5334000" cy="2240123"/>
            <wp:effectExtent l="0" t="0" r="0" b="0"/>
            <wp:docPr id="57" name="Picture"/>
            <wp:cNvGraphicFramePr/>
            <a:graphic xmlns:a="http://schemas.openxmlformats.org/drawingml/2006/main">
              <a:graphicData uri="http://schemas.openxmlformats.org/drawingml/2006/picture">
                <pic:pic xmlns:pic="http://schemas.openxmlformats.org/drawingml/2006/picture">
                  <pic:nvPicPr>
                    <pic:cNvPr id="58" name="Picture" descr="/tmp/5ed5af3e-03c8-4648-a001-e60972b35ad6/31b0c5ea18756536e6dc5bc0aba4232eb5b943c3.png"/>
                    <pic:cNvPicPr>
                      <a:picLocks noChangeAspect="1" noChangeArrowheads="1"/>
                    </pic:cNvPicPr>
                  </pic:nvPicPr>
                  <pic:blipFill>
                    <a:blip r:embed="rId20"/>
                    <a:stretch>
                      <a:fillRect/>
                    </a:stretch>
                  </pic:blipFill>
                  <pic:spPr bwMode="auto">
                    <a:xfrm>
                      <a:off x="0" y="0"/>
                      <a:ext cx="5334000" cy="2240123"/>
                    </a:xfrm>
                    <a:prstGeom prst="rect">
                      <a:avLst/>
                    </a:prstGeom>
                    <a:noFill/>
                    <a:ln w="9525">
                      <a:noFill/>
                      <a:headEnd/>
                      <a:tailEnd/>
                    </a:ln>
                  </pic:spPr>
                </pic:pic>
              </a:graphicData>
            </a:graphic>
          </wp:inline>
        </w:drawing>
      </w:r>
    </w:p>
    <w:p w14:paraId="7A1BA8F8" w14:textId="77777777" w:rsidR="00242C37" w:rsidRDefault="00000000" w:rsidP="00B0266F">
      <w:pPr>
        <w:pStyle w:val="2"/>
      </w:pPr>
      <w:r>
        <w:lastRenderedPageBreak/>
        <w:t>组播模式测试</w:t>
      </w:r>
    </w:p>
    <w:p w14:paraId="122E20EA" w14:textId="77777777" w:rsidR="00242C37" w:rsidRDefault="00000000">
      <w:pPr>
        <w:pStyle w:val="FirstParagraph"/>
      </w:pPr>
      <w:r>
        <w:t>测试方法：</w:t>
      </w:r>
    </w:p>
    <w:p w14:paraId="0EB17D5D" w14:textId="77777777" w:rsidR="00242C37" w:rsidRDefault="00000000">
      <w:pPr>
        <w:numPr>
          <w:ilvl w:val="0"/>
          <w:numId w:val="17"/>
        </w:numPr>
        <w:rPr>
          <w:lang w:eastAsia="zh-CN"/>
        </w:rPr>
      </w:pPr>
      <w:r>
        <w:rPr>
          <w:lang w:eastAsia="zh-CN"/>
        </w:rPr>
        <w:t>选定不少于</w:t>
      </w:r>
      <w:r>
        <w:rPr>
          <w:lang w:eastAsia="zh-CN"/>
        </w:rPr>
        <w:t>8</w:t>
      </w:r>
      <w:r>
        <w:rPr>
          <w:lang w:eastAsia="zh-CN"/>
        </w:rPr>
        <w:t>个</w:t>
      </w:r>
      <w:r>
        <w:rPr>
          <w:lang w:eastAsia="zh-CN"/>
        </w:rPr>
        <w:t>LQ</w:t>
      </w:r>
      <w:r>
        <w:rPr>
          <w:lang w:eastAsia="zh-CN"/>
        </w:rPr>
        <w:t>地面端进行配置。</w:t>
      </w:r>
    </w:p>
    <w:p w14:paraId="4A230FC8" w14:textId="77777777" w:rsidR="00242C37" w:rsidRDefault="00000000">
      <w:pPr>
        <w:numPr>
          <w:ilvl w:val="0"/>
          <w:numId w:val="17"/>
        </w:numPr>
        <w:rPr>
          <w:lang w:eastAsia="zh-CN"/>
        </w:rPr>
      </w:pPr>
      <w:r>
        <w:rPr>
          <w:lang w:eastAsia="zh-CN"/>
        </w:rPr>
        <w:t>确保至少</w:t>
      </w:r>
      <w:r>
        <w:rPr>
          <w:lang w:eastAsia="zh-CN"/>
        </w:rPr>
        <w:t>1</w:t>
      </w:r>
      <w:r>
        <w:rPr>
          <w:lang w:eastAsia="zh-CN"/>
        </w:rPr>
        <w:t>米的空旷空间环境。</w:t>
      </w:r>
    </w:p>
    <w:p w14:paraId="3E2151EF" w14:textId="77777777" w:rsidR="00242C37" w:rsidRDefault="00000000">
      <w:pPr>
        <w:numPr>
          <w:ilvl w:val="0"/>
          <w:numId w:val="17"/>
        </w:numPr>
        <w:rPr>
          <w:lang w:eastAsia="zh-CN"/>
        </w:rPr>
      </w:pPr>
      <w:r>
        <w:rPr>
          <w:lang w:eastAsia="zh-CN"/>
        </w:rPr>
        <w:t>将其中一个中心点设置为</w:t>
      </w:r>
      <w:r>
        <w:rPr>
          <w:lang w:eastAsia="zh-CN"/>
        </w:rPr>
        <w:t>AP</w:t>
      </w:r>
      <w:r>
        <w:rPr>
          <w:lang w:eastAsia="zh-CN"/>
        </w:rPr>
        <w:t>且</w:t>
      </w:r>
      <w:r>
        <w:rPr>
          <w:lang w:eastAsia="zh-CN"/>
        </w:rPr>
        <w:t>IP</w:t>
      </w:r>
      <w:r>
        <w:rPr>
          <w:lang w:eastAsia="zh-CN"/>
        </w:rPr>
        <w:t>地址为</w:t>
      </w:r>
      <w:r>
        <w:rPr>
          <w:lang w:eastAsia="zh-CN"/>
        </w:rPr>
        <w:t>192.168.1.213</w:t>
      </w:r>
      <w:r>
        <w:rPr>
          <w:lang w:eastAsia="zh-CN"/>
        </w:rPr>
        <w:t>，其余设置为</w:t>
      </w:r>
      <w:r>
        <w:rPr>
          <w:lang w:eastAsia="zh-CN"/>
        </w:rPr>
        <w:t>STA</w:t>
      </w:r>
      <w:r>
        <w:rPr>
          <w:lang w:eastAsia="zh-CN"/>
        </w:rPr>
        <w:t>模式进行连接确保网页出现连接的设备信息。</w:t>
      </w:r>
    </w:p>
    <w:p w14:paraId="1F511558" w14:textId="77777777" w:rsidR="00242C37" w:rsidRDefault="00000000">
      <w:pPr>
        <w:numPr>
          <w:ilvl w:val="0"/>
          <w:numId w:val="17"/>
        </w:numPr>
        <w:rPr>
          <w:lang w:eastAsia="zh-CN"/>
        </w:rPr>
      </w:pPr>
      <w:r>
        <w:rPr>
          <w:lang w:eastAsia="zh-CN"/>
        </w:rPr>
        <w:t>关闭所有的服务端，打开所有</w:t>
      </w:r>
      <w:r>
        <w:rPr>
          <w:lang w:eastAsia="zh-CN"/>
        </w:rPr>
        <w:t>LQ</w:t>
      </w:r>
      <w:r>
        <w:rPr>
          <w:lang w:eastAsia="zh-CN"/>
        </w:rPr>
        <w:t>的客户端打开服务端并设置为组播模式监听端口与组播</w:t>
      </w:r>
      <w:r>
        <w:rPr>
          <w:lang w:eastAsia="zh-CN"/>
        </w:rPr>
        <w:t>IP</w:t>
      </w:r>
      <w:r>
        <w:rPr>
          <w:lang w:eastAsia="zh-CN"/>
        </w:rPr>
        <w:t>地址所有</w:t>
      </w:r>
      <w:r>
        <w:rPr>
          <w:lang w:eastAsia="zh-CN"/>
        </w:rPr>
        <w:t>LQ</w:t>
      </w:r>
      <w:r>
        <w:rPr>
          <w:lang w:eastAsia="zh-CN"/>
        </w:rPr>
        <w:t>均设置为一致。</w:t>
      </w:r>
    </w:p>
    <w:p w14:paraId="04AC8A71" w14:textId="77777777" w:rsidR="00242C37" w:rsidRDefault="00000000">
      <w:pPr>
        <w:pStyle w:val="FirstParagraph"/>
      </w:pPr>
      <w:r>
        <w:rPr>
          <w:noProof/>
        </w:rPr>
        <w:drawing>
          <wp:inline distT="0" distB="0" distL="0" distR="0" wp14:anchorId="30B6D3A6" wp14:editId="70E25B26">
            <wp:extent cx="5334000" cy="3120808"/>
            <wp:effectExtent l="0" t="0" r="0" b="0"/>
            <wp:docPr id="59" name="Picture"/>
            <wp:cNvGraphicFramePr/>
            <a:graphic xmlns:a="http://schemas.openxmlformats.org/drawingml/2006/main">
              <a:graphicData uri="http://schemas.openxmlformats.org/drawingml/2006/picture">
                <pic:pic xmlns:pic="http://schemas.openxmlformats.org/drawingml/2006/picture">
                  <pic:nvPicPr>
                    <pic:cNvPr id="60" name="Picture" descr="/tmp/5ed5af3e-03c8-4648-a001-e60972b35ad6/5c7590e59836e00987182eff71310d8b405340f8.png"/>
                    <pic:cNvPicPr>
                      <a:picLocks noChangeAspect="1" noChangeArrowheads="1"/>
                    </pic:cNvPicPr>
                  </pic:nvPicPr>
                  <pic:blipFill>
                    <a:blip r:embed="rId12"/>
                    <a:stretch>
                      <a:fillRect/>
                    </a:stretch>
                  </pic:blipFill>
                  <pic:spPr bwMode="auto">
                    <a:xfrm>
                      <a:off x="0" y="0"/>
                      <a:ext cx="5334000" cy="3120808"/>
                    </a:xfrm>
                    <a:prstGeom prst="rect">
                      <a:avLst/>
                    </a:prstGeom>
                    <a:noFill/>
                    <a:ln w="9525">
                      <a:noFill/>
                      <a:headEnd/>
                      <a:tailEnd/>
                    </a:ln>
                  </pic:spPr>
                </pic:pic>
              </a:graphicData>
            </a:graphic>
          </wp:inline>
        </w:drawing>
      </w:r>
    </w:p>
    <w:p w14:paraId="6A47D0BD" w14:textId="77777777" w:rsidR="00242C37" w:rsidRDefault="00000000">
      <w:pPr>
        <w:pStyle w:val="Compact"/>
        <w:numPr>
          <w:ilvl w:val="0"/>
          <w:numId w:val="18"/>
        </w:numPr>
        <w:rPr>
          <w:lang w:eastAsia="zh-CN"/>
        </w:rPr>
      </w:pPr>
      <w:r>
        <w:rPr>
          <w:lang w:eastAsia="zh-CN"/>
        </w:rPr>
        <w:t>使用串口助手进行通信测试确保连接的串口都能收到组播模式下的消息。</w:t>
      </w:r>
    </w:p>
    <w:p w14:paraId="601FCBA2" w14:textId="77777777" w:rsidR="00242C37" w:rsidRDefault="00000000">
      <w:pPr>
        <w:pStyle w:val="FirstParagraph"/>
        <w:rPr>
          <w:lang w:eastAsia="zh-CN"/>
        </w:rPr>
      </w:pPr>
      <w:r>
        <w:rPr>
          <w:lang w:eastAsia="zh-CN"/>
        </w:rPr>
        <w:t>测试结果：</w:t>
      </w:r>
    </w:p>
    <w:p w14:paraId="3ED3F20C" w14:textId="77777777" w:rsidR="00242C37" w:rsidRDefault="00000000">
      <w:pPr>
        <w:pStyle w:val="a0"/>
        <w:rPr>
          <w:lang w:eastAsia="zh-CN"/>
        </w:rPr>
      </w:pPr>
      <w:r>
        <w:rPr>
          <w:lang w:eastAsia="zh-CN"/>
        </w:rPr>
        <w:t>本次</w:t>
      </w:r>
      <w:proofErr w:type="gramStart"/>
      <w:r>
        <w:rPr>
          <w:lang w:eastAsia="zh-CN"/>
        </w:rPr>
        <w:t>测试共</w:t>
      </w:r>
      <w:proofErr w:type="gramEnd"/>
      <w:r>
        <w:rPr>
          <w:lang w:eastAsia="zh-CN"/>
        </w:rPr>
        <w:t>选用</w:t>
      </w:r>
      <w:r>
        <w:rPr>
          <w:lang w:eastAsia="zh-CN"/>
        </w:rPr>
        <w:t>16</w:t>
      </w:r>
      <w:r>
        <w:rPr>
          <w:lang w:eastAsia="zh-CN"/>
        </w:rPr>
        <w:t>个</w:t>
      </w:r>
      <w:r>
        <w:rPr>
          <w:lang w:eastAsia="zh-CN"/>
        </w:rPr>
        <w:t>LQ</w:t>
      </w:r>
      <w:r>
        <w:rPr>
          <w:lang w:eastAsia="zh-CN"/>
        </w:rPr>
        <w:t>进行测试，所有</w:t>
      </w:r>
      <w:r>
        <w:rPr>
          <w:lang w:eastAsia="zh-CN"/>
        </w:rPr>
        <w:t>LQ</w:t>
      </w:r>
      <w:r>
        <w:rPr>
          <w:lang w:eastAsia="zh-CN"/>
        </w:rPr>
        <w:t>均设置组播模式且组播地址为</w:t>
      </w:r>
      <w:r>
        <w:rPr>
          <w:lang w:eastAsia="zh-CN"/>
        </w:rPr>
        <w:t>230.90.70.1</w:t>
      </w:r>
      <w:r>
        <w:rPr>
          <w:lang w:eastAsia="zh-CN"/>
        </w:rPr>
        <w:t>，进行串口测试通信，串口测试均能通信所有处于组播模式下的</w:t>
      </w:r>
      <w:r>
        <w:rPr>
          <w:lang w:eastAsia="zh-CN"/>
        </w:rPr>
        <w:t>LQ</w:t>
      </w:r>
      <w:r>
        <w:rPr>
          <w:lang w:eastAsia="zh-CN"/>
        </w:rPr>
        <w:t>模块均能收到串口数据。</w:t>
      </w:r>
    </w:p>
    <w:p w14:paraId="63F99B49" w14:textId="77777777" w:rsidR="00242C37" w:rsidRDefault="00000000">
      <w:pPr>
        <w:pStyle w:val="a0"/>
      </w:pPr>
      <w:r>
        <w:rPr>
          <w:noProof/>
        </w:rPr>
        <w:lastRenderedPageBreak/>
        <w:drawing>
          <wp:inline distT="0" distB="0" distL="0" distR="0" wp14:anchorId="36CFA476" wp14:editId="56E50CD2">
            <wp:extent cx="5334000" cy="2167601"/>
            <wp:effectExtent l="0" t="0" r="0" b="0"/>
            <wp:docPr id="62" name="Picture"/>
            <wp:cNvGraphicFramePr/>
            <a:graphic xmlns:a="http://schemas.openxmlformats.org/drawingml/2006/main">
              <a:graphicData uri="http://schemas.openxmlformats.org/drawingml/2006/picture">
                <pic:pic xmlns:pic="http://schemas.openxmlformats.org/drawingml/2006/picture">
                  <pic:nvPicPr>
                    <pic:cNvPr id="63" name="Picture" descr="/tmp/5ed5af3e-03c8-4648-a001-e60972b35ad6/446f1d61edc5b8b1ba649f957156c987189b3729.png"/>
                    <pic:cNvPicPr>
                      <a:picLocks noChangeAspect="1" noChangeArrowheads="1"/>
                    </pic:cNvPicPr>
                  </pic:nvPicPr>
                  <pic:blipFill>
                    <a:blip r:embed="rId21"/>
                    <a:stretch>
                      <a:fillRect/>
                    </a:stretch>
                  </pic:blipFill>
                  <pic:spPr bwMode="auto">
                    <a:xfrm>
                      <a:off x="0" y="0"/>
                      <a:ext cx="5334000" cy="2167601"/>
                    </a:xfrm>
                    <a:prstGeom prst="rect">
                      <a:avLst/>
                    </a:prstGeom>
                    <a:noFill/>
                    <a:ln w="9525">
                      <a:noFill/>
                      <a:headEnd/>
                      <a:tailEnd/>
                    </a:ln>
                  </pic:spPr>
                </pic:pic>
              </a:graphicData>
            </a:graphic>
          </wp:inline>
        </w:drawing>
      </w:r>
    </w:p>
    <w:p w14:paraId="79C7330E" w14:textId="77777777" w:rsidR="00242C37" w:rsidRDefault="00000000" w:rsidP="00B0266F">
      <w:pPr>
        <w:pStyle w:val="2"/>
      </w:pPr>
      <w:r>
        <w:t>视频图传功能测试</w:t>
      </w:r>
    </w:p>
    <w:p w14:paraId="69FEA3BC" w14:textId="77777777" w:rsidR="00242C37" w:rsidRDefault="00000000">
      <w:pPr>
        <w:pStyle w:val="FirstParagraph"/>
      </w:pPr>
      <w:r>
        <w:t>测试方法：</w:t>
      </w:r>
    </w:p>
    <w:p w14:paraId="68DC42AE" w14:textId="77777777" w:rsidR="00242C37" w:rsidRDefault="00000000">
      <w:pPr>
        <w:numPr>
          <w:ilvl w:val="0"/>
          <w:numId w:val="20"/>
        </w:numPr>
        <w:rPr>
          <w:lang w:eastAsia="zh-CN"/>
        </w:rPr>
      </w:pPr>
      <w:r>
        <w:rPr>
          <w:lang w:eastAsia="zh-CN"/>
        </w:rPr>
        <w:t>选定不少于</w:t>
      </w:r>
      <w:r>
        <w:rPr>
          <w:lang w:eastAsia="zh-CN"/>
        </w:rPr>
        <w:t>8</w:t>
      </w:r>
      <w:r>
        <w:rPr>
          <w:lang w:eastAsia="zh-CN"/>
        </w:rPr>
        <w:t>个</w:t>
      </w:r>
      <w:r>
        <w:rPr>
          <w:lang w:eastAsia="zh-CN"/>
        </w:rPr>
        <w:t>LQ</w:t>
      </w:r>
      <w:r>
        <w:rPr>
          <w:lang w:eastAsia="zh-CN"/>
        </w:rPr>
        <w:t>进行测试</w:t>
      </w:r>
    </w:p>
    <w:p w14:paraId="64F6EFD1" w14:textId="77777777" w:rsidR="00242C37" w:rsidRDefault="00000000">
      <w:pPr>
        <w:numPr>
          <w:ilvl w:val="0"/>
          <w:numId w:val="20"/>
        </w:numPr>
        <w:rPr>
          <w:lang w:eastAsia="zh-CN"/>
        </w:rPr>
      </w:pPr>
      <w:r>
        <w:rPr>
          <w:lang w:eastAsia="zh-CN"/>
        </w:rPr>
        <w:t>确保至少</w:t>
      </w:r>
      <w:r>
        <w:rPr>
          <w:lang w:eastAsia="zh-CN"/>
        </w:rPr>
        <w:t>1</w:t>
      </w:r>
      <w:r>
        <w:rPr>
          <w:lang w:eastAsia="zh-CN"/>
        </w:rPr>
        <w:t>米的空旷空间环境</w:t>
      </w:r>
    </w:p>
    <w:p w14:paraId="705B0043" w14:textId="77777777" w:rsidR="00242C37" w:rsidRDefault="00000000">
      <w:pPr>
        <w:numPr>
          <w:ilvl w:val="0"/>
          <w:numId w:val="20"/>
        </w:numPr>
        <w:rPr>
          <w:lang w:eastAsia="zh-CN"/>
        </w:rPr>
      </w:pPr>
      <w:r>
        <w:rPr>
          <w:lang w:eastAsia="zh-CN"/>
        </w:rPr>
        <w:t>将其中一个中心点设置为</w:t>
      </w:r>
      <w:r>
        <w:rPr>
          <w:lang w:eastAsia="zh-CN"/>
        </w:rPr>
        <w:t>AP</w:t>
      </w:r>
      <w:r>
        <w:rPr>
          <w:lang w:eastAsia="zh-CN"/>
        </w:rPr>
        <w:t>且</w:t>
      </w:r>
      <w:r>
        <w:rPr>
          <w:lang w:eastAsia="zh-CN"/>
        </w:rPr>
        <w:t>IP</w:t>
      </w:r>
      <w:r>
        <w:rPr>
          <w:lang w:eastAsia="zh-CN"/>
        </w:rPr>
        <w:t>地址为</w:t>
      </w:r>
      <w:r>
        <w:rPr>
          <w:lang w:eastAsia="zh-CN"/>
        </w:rPr>
        <w:t>192.168.2.200</w:t>
      </w:r>
      <w:r>
        <w:rPr>
          <w:lang w:eastAsia="zh-CN"/>
        </w:rPr>
        <w:t>，其余设置为</w:t>
      </w:r>
      <w:r>
        <w:rPr>
          <w:lang w:eastAsia="zh-CN"/>
        </w:rPr>
        <w:t>STA</w:t>
      </w:r>
      <w:r>
        <w:rPr>
          <w:lang w:eastAsia="zh-CN"/>
        </w:rPr>
        <w:t>模式进行连接确保网页出现连接的设备信息。</w:t>
      </w:r>
    </w:p>
    <w:p w14:paraId="6E25F449" w14:textId="77777777" w:rsidR="00242C37" w:rsidRDefault="00000000">
      <w:pPr>
        <w:numPr>
          <w:ilvl w:val="0"/>
          <w:numId w:val="20"/>
        </w:numPr>
      </w:pPr>
      <w:r>
        <w:rPr>
          <w:lang w:eastAsia="zh-CN"/>
        </w:rPr>
        <w:t>将</w:t>
      </w:r>
      <w:r>
        <w:rPr>
          <w:lang w:eastAsia="zh-CN"/>
        </w:rPr>
        <w:t>LQ</w:t>
      </w:r>
      <w:proofErr w:type="gramStart"/>
      <w:r>
        <w:rPr>
          <w:lang w:eastAsia="zh-CN"/>
        </w:rPr>
        <w:t>图数传与</w:t>
      </w:r>
      <w:proofErr w:type="gramEnd"/>
      <w:r>
        <w:rPr>
          <w:lang w:eastAsia="zh-CN"/>
        </w:rPr>
        <w:t>云台摄像头相连逐渐增加摄像头个数，</w:t>
      </w:r>
      <w:r>
        <w:rPr>
          <w:lang w:eastAsia="zh-CN"/>
        </w:rPr>
        <w:t>AP</w:t>
      </w:r>
      <w:r>
        <w:rPr>
          <w:lang w:eastAsia="zh-CN"/>
        </w:rPr>
        <w:t>端</w:t>
      </w:r>
      <w:proofErr w:type="gramStart"/>
      <w:r>
        <w:rPr>
          <w:lang w:eastAsia="zh-CN"/>
        </w:rPr>
        <w:t>进行拉流测试</w:t>
      </w:r>
      <w:proofErr w:type="gramEnd"/>
      <w:r>
        <w:rPr>
          <w:lang w:eastAsia="zh-CN"/>
        </w:rPr>
        <w:t>。</w:t>
      </w:r>
      <w:proofErr w:type="spellStart"/>
      <w:r>
        <w:t>具体配置如下图</w:t>
      </w:r>
      <w:proofErr w:type="spellEnd"/>
      <w:r>
        <w:t>：</w:t>
      </w:r>
    </w:p>
    <w:p w14:paraId="41198EBA" w14:textId="77777777" w:rsidR="00242C37" w:rsidRDefault="00000000">
      <w:pPr>
        <w:pStyle w:val="FirstParagraph"/>
      </w:pPr>
      <w:r>
        <w:rPr>
          <w:noProof/>
        </w:rPr>
        <w:lastRenderedPageBreak/>
        <w:drawing>
          <wp:inline distT="0" distB="0" distL="0" distR="0" wp14:anchorId="2C29B8D8" wp14:editId="57A5072A">
            <wp:extent cx="5334000" cy="4133850"/>
            <wp:effectExtent l="0" t="0" r="0" b="0"/>
            <wp:docPr id="65" name="Picture"/>
            <wp:cNvGraphicFramePr/>
            <a:graphic xmlns:a="http://schemas.openxmlformats.org/drawingml/2006/main">
              <a:graphicData uri="http://schemas.openxmlformats.org/drawingml/2006/picture">
                <pic:pic xmlns:pic="http://schemas.openxmlformats.org/drawingml/2006/picture">
                  <pic:nvPicPr>
                    <pic:cNvPr id="66" name="Picture" descr="/tmp/5ed5af3e-03c8-4648-a001-e60972b35ad6/f12b58b28c9fa12ccb2837a04f42fd0ba0377b65.png"/>
                    <pic:cNvPicPr>
                      <a:picLocks noChangeAspect="1" noChangeArrowheads="1"/>
                    </pic:cNvPicPr>
                  </pic:nvPicPr>
                  <pic:blipFill>
                    <a:blip r:embed="rId22"/>
                    <a:stretch>
                      <a:fillRect/>
                    </a:stretch>
                  </pic:blipFill>
                  <pic:spPr bwMode="auto">
                    <a:xfrm>
                      <a:off x="0" y="0"/>
                      <a:ext cx="5334000" cy="4133850"/>
                    </a:xfrm>
                    <a:prstGeom prst="rect">
                      <a:avLst/>
                    </a:prstGeom>
                    <a:noFill/>
                    <a:ln w="9525">
                      <a:noFill/>
                      <a:headEnd/>
                      <a:tailEnd/>
                    </a:ln>
                  </pic:spPr>
                </pic:pic>
              </a:graphicData>
            </a:graphic>
          </wp:inline>
        </w:drawing>
      </w:r>
    </w:p>
    <w:p w14:paraId="0C85594E" w14:textId="77777777" w:rsidR="00242C37" w:rsidRDefault="00000000">
      <w:pPr>
        <w:pStyle w:val="a0"/>
        <w:rPr>
          <w:lang w:eastAsia="zh-CN"/>
        </w:rPr>
      </w:pPr>
      <w:r>
        <w:rPr>
          <w:lang w:eastAsia="zh-CN"/>
        </w:rPr>
        <w:t>测试结果：</w:t>
      </w:r>
    </w:p>
    <w:p w14:paraId="72BFAFBE" w14:textId="77777777" w:rsidR="00242C37" w:rsidRDefault="00000000">
      <w:pPr>
        <w:pStyle w:val="a0"/>
        <w:rPr>
          <w:lang w:eastAsia="zh-CN"/>
        </w:rPr>
      </w:pPr>
      <w:r>
        <w:rPr>
          <w:lang w:eastAsia="zh-CN"/>
        </w:rPr>
        <w:t>共使用</w:t>
      </w:r>
      <w:r>
        <w:rPr>
          <w:lang w:eastAsia="zh-CN"/>
        </w:rPr>
        <w:t>9</w:t>
      </w:r>
      <w:r>
        <w:rPr>
          <w:lang w:eastAsia="zh-CN"/>
        </w:rPr>
        <w:t>个</w:t>
      </w:r>
      <w:r>
        <w:rPr>
          <w:lang w:eastAsia="zh-CN"/>
        </w:rPr>
        <w:t>LQ</w:t>
      </w:r>
      <w:r>
        <w:rPr>
          <w:lang w:eastAsia="zh-CN"/>
        </w:rPr>
        <w:t>地面端</w:t>
      </w:r>
      <w:proofErr w:type="gramStart"/>
      <w:r>
        <w:rPr>
          <w:lang w:eastAsia="zh-CN"/>
        </w:rPr>
        <w:t>进行拉流测试</w:t>
      </w:r>
      <w:proofErr w:type="gramEnd"/>
      <w:r>
        <w:rPr>
          <w:lang w:eastAsia="zh-CN"/>
        </w:rPr>
        <w:t>，其中一个为</w:t>
      </w:r>
      <w:r>
        <w:rPr>
          <w:lang w:eastAsia="zh-CN"/>
        </w:rPr>
        <w:t>AP</w:t>
      </w:r>
      <w:r>
        <w:rPr>
          <w:lang w:eastAsia="zh-CN"/>
        </w:rPr>
        <w:t>模式其余皆为</w:t>
      </w:r>
      <w:r>
        <w:rPr>
          <w:lang w:eastAsia="zh-CN"/>
        </w:rPr>
        <w:t>STA</w:t>
      </w:r>
      <w:r>
        <w:rPr>
          <w:lang w:eastAsia="zh-CN"/>
        </w:rPr>
        <w:t>模式，</w:t>
      </w:r>
      <w:r>
        <w:rPr>
          <w:lang w:eastAsia="zh-CN"/>
        </w:rPr>
        <w:t>8</w:t>
      </w:r>
      <w:r>
        <w:rPr>
          <w:lang w:eastAsia="zh-CN"/>
        </w:rPr>
        <w:t>个摄像头分别使用网络摄像头进行连接并统一设置为</w:t>
      </w:r>
      <w:r>
        <w:rPr>
          <w:lang w:eastAsia="zh-CN"/>
        </w:rPr>
        <w:t>2</w:t>
      </w:r>
      <w:r>
        <w:rPr>
          <w:lang w:eastAsia="zh-CN"/>
        </w:rPr>
        <w:t>网段</w:t>
      </w:r>
      <w:r>
        <w:rPr>
          <w:lang w:eastAsia="zh-CN"/>
        </w:rPr>
        <w:t>IP</w:t>
      </w:r>
      <w:r>
        <w:rPr>
          <w:lang w:eastAsia="zh-CN"/>
        </w:rPr>
        <w:t>，经测试在</w:t>
      </w:r>
      <w:r>
        <w:rPr>
          <w:lang w:eastAsia="zh-CN"/>
        </w:rPr>
        <w:t>1</w:t>
      </w:r>
      <w:r>
        <w:rPr>
          <w:lang w:eastAsia="zh-CN"/>
        </w:rPr>
        <w:t>米范围内支持</w:t>
      </w:r>
      <w:r>
        <w:rPr>
          <w:lang w:eastAsia="zh-CN"/>
        </w:rPr>
        <w:t>8</w:t>
      </w:r>
      <w:r>
        <w:rPr>
          <w:lang w:eastAsia="zh-CN"/>
        </w:rPr>
        <w:t>路视频流传输，且带宽测试为</w:t>
      </w:r>
      <w:r>
        <w:rPr>
          <w:lang w:eastAsia="zh-CN"/>
        </w:rPr>
        <w:t>16~20Mbps</w:t>
      </w:r>
      <w:r>
        <w:rPr>
          <w:lang w:eastAsia="zh-CN"/>
        </w:rPr>
        <w:t>带块。</w:t>
      </w:r>
    </w:p>
    <w:p w14:paraId="3EC604E2" w14:textId="77777777" w:rsidR="00242C37" w:rsidRDefault="00000000">
      <w:pPr>
        <w:pStyle w:val="a0"/>
      </w:pPr>
      <w:r>
        <w:rPr>
          <w:noProof/>
        </w:rPr>
        <w:lastRenderedPageBreak/>
        <w:drawing>
          <wp:inline distT="0" distB="0" distL="0" distR="0" wp14:anchorId="7110C825" wp14:editId="2BDB373E">
            <wp:extent cx="5334000" cy="3330663"/>
            <wp:effectExtent l="0" t="0" r="0" b="0"/>
            <wp:docPr id="68" name="Picture"/>
            <wp:cNvGraphicFramePr/>
            <a:graphic xmlns:a="http://schemas.openxmlformats.org/drawingml/2006/main">
              <a:graphicData uri="http://schemas.openxmlformats.org/drawingml/2006/picture">
                <pic:pic xmlns:pic="http://schemas.openxmlformats.org/drawingml/2006/picture">
                  <pic:nvPicPr>
                    <pic:cNvPr id="69" name="Picture" descr="/tmp/5ed5af3e-03c8-4648-a001-e60972b35ad6/f35c358190dc35fa14d9f2fe9374050ee56be794.png"/>
                    <pic:cNvPicPr>
                      <a:picLocks noChangeAspect="1" noChangeArrowheads="1"/>
                    </pic:cNvPicPr>
                  </pic:nvPicPr>
                  <pic:blipFill>
                    <a:blip r:embed="rId23"/>
                    <a:stretch>
                      <a:fillRect/>
                    </a:stretch>
                  </pic:blipFill>
                  <pic:spPr bwMode="auto">
                    <a:xfrm>
                      <a:off x="0" y="0"/>
                      <a:ext cx="5334000" cy="3330663"/>
                    </a:xfrm>
                    <a:prstGeom prst="rect">
                      <a:avLst/>
                    </a:prstGeom>
                    <a:noFill/>
                    <a:ln w="9525">
                      <a:noFill/>
                      <a:headEnd/>
                      <a:tailEnd/>
                    </a:ln>
                  </pic:spPr>
                </pic:pic>
              </a:graphicData>
            </a:graphic>
          </wp:inline>
        </w:drawing>
      </w:r>
    </w:p>
    <w:p w14:paraId="4DB62B7E" w14:textId="77777777" w:rsidR="00242C37" w:rsidRDefault="00000000">
      <w:pPr>
        <w:pStyle w:val="a0"/>
      </w:pPr>
      <w:r>
        <w:rPr>
          <w:noProof/>
        </w:rPr>
        <w:drawing>
          <wp:inline distT="0" distB="0" distL="0" distR="0" wp14:anchorId="13E30C7C" wp14:editId="0862A50D">
            <wp:extent cx="5334000" cy="4142070"/>
            <wp:effectExtent l="0" t="0" r="0" b="0"/>
            <wp:docPr id="71" name="Picture"/>
            <wp:cNvGraphicFramePr/>
            <a:graphic xmlns:a="http://schemas.openxmlformats.org/drawingml/2006/main">
              <a:graphicData uri="http://schemas.openxmlformats.org/drawingml/2006/picture">
                <pic:pic xmlns:pic="http://schemas.openxmlformats.org/drawingml/2006/picture">
                  <pic:nvPicPr>
                    <pic:cNvPr id="72" name="Picture" descr="/tmp/5ed5af3e-03c8-4648-a001-e60972b35ad6/eae880cda1466cf39f2e2a12a240af497e55d2c5.png"/>
                    <pic:cNvPicPr>
                      <a:picLocks noChangeAspect="1" noChangeArrowheads="1"/>
                    </pic:cNvPicPr>
                  </pic:nvPicPr>
                  <pic:blipFill>
                    <a:blip r:embed="rId24"/>
                    <a:stretch>
                      <a:fillRect/>
                    </a:stretch>
                  </pic:blipFill>
                  <pic:spPr bwMode="auto">
                    <a:xfrm>
                      <a:off x="0" y="0"/>
                      <a:ext cx="5334000" cy="4142070"/>
                    </a:xfrm>
                    <a:prstGeom prst="rect">
                      <a:avLst/>
                    </a:prstGeom>
                    <a:noFill/>
                    <a:ln w="9525">
                      <a:noFill/>
                      <a:headEnd/>
                      <a:tailEnd/>
                    </a:ln>
                  </pic:spPr>
                </pic:pic>
              </a:graphicData>
            </a:graphic>
          </wp:inline>
        </w:drawing>
      </w:r>
    </w:p>
    <w:p w14:paraId="60AF4EFF" w14:textId="77777777" w:rsidR="00242C37" w:rsidRDefault="00000000" w:rsidP="00B0266F">
      <w:pPr>
        <w:pStyle w:val="2"/>
      </w:pPr>
      <w:r>
        <w:lastRenderedPageBreak/>
        <w:t>拉距测试</w:t>
      </w:r>
    </w:p>
    <w:p w14:paraId="40767EC1" w14:textId="77777777" w:rsidR="00242C37" w:rsidRDefault="00000000">
      <w:pPr>
        <w:pStyle w:val="FirstParagraph"/>
      </w:pPr>
      <w:r>
        <w:t>测试方法：</w:t>
      </w:r>
    </w:p>
    <w:p w14:paraId="1CE97E18" w14:textId="77777777" w:rsidR="00242C37" w:rsidRDefault="00000000">
      <w:pPr>
        <w:numPr>
          <w:ilvl w:val="0"/>
          <w:numId w:val="22"/>
        </w:numPr>
        <w:rPr>
          <w:lang w:eastAsia="zh-CN"/>
        </w:rPr>
      </w:pPr>
      <w:r>
        <w:rPr>
          <w:lang w:eastAsia="zh-CN"/>
        </w:rPr>
        <w:t>选定不少于</w:t>
      </w:r>
      <w:r>
        <w:rPr>
          <w:lang w:eastAsia="zh-CN"/>
        </w:rPr>
        <w:t>8</w:t>
      </w:r>
      <w:r>
        <w:rPr>
          <w:lang w:eastAsia="zh-CN"/>
        </w:rPr>
        <w:t>个</w:t>
      </w:r>
      <w:r>
        <w:rPr>
          <w:lang w:eastAsia="zh-CN"/>
        </w:rPr>
        <w:t>LQ</w:t>
      </w:r>
      <w:r>
        <w:rPr>
          <w:lang w:eastAsia="zh-CN"/>
        </w:rPr>
        <w:t>地面端进行配置。</w:t>
      </w:r>
    </w:p>
    <w:p w14:paraId="4497193D" w14:textId="77777777" w:rsidR="00242C37" w:rsidRDefault="00000000">
      <w:pPr>
        <w:numPr>
          <w:ilvl w:val="0"/>
          <w:numId w:val="22"/>
        </w:numPr>
        <w:rPr>
          <w:lang w:eastAsia="zh-CN"/>
        </w:rPr>
      </w:pPr>
      <w:r>
        <w:rPr>
          <w:lang w:eastAsia="zh-CN"/>
        </w:rPr>
        <w:t>使</w:t>
      </w:r>
      <w:r>
        <w:rPr>
          <w:lang w:eastAsia="zh-CN"/>
        </w:rPr>
        <w:t>LQ</w:t>
      </w:r>
      <w:r>
        <w:rPr>
          <w:lang w:eastAsia="zh-CN"/>
        </w:rPr>
        <w:t>的配置为一个中心点其余地面端设置为</w:t>
      </w:r>
      <w:r>
        <w:rPr>
          <w:lang w:eastAsia="zh-CN"/>
        </w:rPr>
        <w:t>STA</w:t>
      </w:r>
      <w:r>
        <w:rPr>
          <w:lang w:eastAsia="zh-CN"/>
        </w:rPr>
        <w:t>模式，并保证整体网络通信成功。</w:t>
      </w:r>
    </w:p>
    <w:p w14:paraId="73B00DAD" w14:textId="77777777" w:rsidR="00242C37" w:rsidRDefault="00000000">
      <w:pPr>
        <w:numPr>
          <w:ilvl w:val="0"/>
          <w:numId w:val="22"/>
        </w:numPr>
        <w:rPr>
          <w:lang w:eastAsia="zh-CN"/>
        </w:rPr>
      </w:pPr>
      <w:r>
        <w:rPr>
          <w:lang w:eastAsia="zh-CN"/>
        </w:rPr>
        <w:t>将所有的</w:t>
      </w:r>
      <w:r>
        <w:rPr>
          <w:lang w:eastAsia="zh-CN"/>
        </w:rPr>
        <w:t>STA</w:t>
      </w:r>
      <w:r>
        <w:rPr>
          <w:lang w:eastAsia="zh-CN"/>
        </w:rPr>
        <w:t>置于百米高楼之上并接入两路摄像头进行</w:t>
      </w:r>
      <w:proofErr w:type="gramStart"/>
      <w:r>
        <w:rPr>
          <w:lang w:eastAsia="zh-CN"/>
        </w:rPr>
        <w:t>实时拉流</w:t>
      </w:r>
      <w:proofErr w:type="gramEnd"/>
      <w:r>
        <w:rPr>
          <w:lang w:eastAsia="zh-CN"/>
        </w:rPr>
        <w:t>，将中心点的</w:t>
      </w:r>
      <w:r>
        <w:rPr>
          <w:lang w:eastAsia="zh-CN"/>
        </w:rPr>
        <w:t>AP</w:t>
      </w:r>
      <w:r>
        <w:rPr>
          <w:lang w:eastAsia="zh-CN"/>
        </w:rPr>
        <w:t>放置于地面上进行移动。</w:t>
      </w:r>
    </w:p>
    <w:p w14:paraId="4409A1DB" w14:textId="77777777" w:rsidR="00242C37" w:rsidRDefault="00000000">
      <w:pPr>
        <w:numPr>
          <w:ilvl w:val="0"/>
          <w:numId w:val="22"/>
        </w:numPr>
        <w:rPr>
          <w:lang w:eastAsia="zh-CN"/>
        </w:rPr>
      </w:pPr>
      <w:r>
        <w:rPr>
          <w:lang w:eastAsia="zh-CN"/>
        </w:rPr>
        <w:t>在移动过程中不断记录设备在局域网内是否丢失，网络带宽大小等情况。</w:t>
      </w:r>
    </w:p>
    <w:p w14:paraId="409319B6" w14:textId="77777777" w:rsidR="00242C37" w:rsidRDefault="00000000">
      <w:pPr>
        <w:pStyle w:val="FirstParagraph"/>
        <w:rPr>
          <w:lang w:eastAsia="zh-CN"/>
        </w:rPr>
      </w:pPr>
      <w:r>
        <w:rPr>
          <w:lang w:eastAsia="zh-CN"/>
        </w:rPr>
        <w:t>测试结果：</w:t>
      </w:r>
    </w:p>
    <w:p w14:paraId="664E3C13" w14:textId="77777777" w:rsidR="00242C37" w:rsidRDefault="00000000">
      <w:pPr>
        <w:pStyle w:val="a0"/>
        <w:rPr>
          <w:lang w:eastAsia="zh-CN"/>
        </w:rPr>
      </w:pPr>
      <w:r>
        <w:rPr>
          <w:lang w:eastAsia="zh-CN"/>
        </w:rPr>
        <w:t>本次</w:t>
      </w:r>
      <w:proofErr w:type="gramStart"/>
      <w:r>
        <w:rPr>
          <w:lang w:eastAsia="zh-CN"/>
        </w:rPr>
        <w:t>测试共</w:t>
      </w:r>
      <w:proofErr w:type="gramEnd"/>
      <w:r>
        <w:rPr>
          <w:lang w:eastAsia="zh-CN"/>
        </w:rPr>
        <w:t>使用</w:t>
      </w:r>
      <w:r>
        <w:rPr>
          <w:lang w:eastAsia="zh-CN"/>
        </w:rPr>
        <w:t>16</w:t>
      </w:r>
      <w:r>
        <w:rPr>
          <w:lang w:eastAsia="zh-CN"/>
        </w:rPr>
        <w:t>个</w:t>
      </w:r>
      <w:r>
        <w:rPr>
          <w:lang w:eastAsia="zh-CN"/>
        </w:rPr>
        <w:t>LQ</w:t>
      </w:r>
      <w:r>
        <w:rPr>
          <w:lang w:eastAsia="zh-CN"/>
        </w:rPr>
        <w:t>模块进行测试，随机选取两个</w:t>
      </w:r>
      <w:r>
        <w:rPr>
          <w:lang w:eastAsia="zh-CN"/>
        </w:rPr>
        <w:t>LQ</w:t>
      </w:r>
      <w:r>
        <w:rPr>
          <w:lang w:eastAsia="zh-CN"/>
        </w:rPr>
        <w:t>模块接入一网段</w:t>
      </w:r>
      <w:r>
        <w:rPr>
          <w:lang w:eastAsia="zh-CN"/>
        </w:rPr>
        <w:t>IP</w:t>
      </w:r>
      <w:r>
        <w:rPr>
          <w:lang w:eastAsia="zh-CN"/>
        </w:rPr>
        <w:t>的网络摄像头，其中中心点的</w:t>
      </w:r>
      <w:r>
        <w:rPr>
          <w:lang w:eastAsia="zh-CN"/>
        </w:rPr>
        <w:t>IP</w:t>
      </w:r>
      <w:r>
        <w:rPr>
          <w:lang w:eastAsia="zh-CN"/>
        </w:rPr>
        <w:t>设置为</w:t>
      </w:r>
      <w:r>
        <w:rPr>
          <w:lang w:eastAsia="zh-CN"/>
        </w:rPr>
        <w:t>192.168.1.213</w:t>
      </w:r>
      <w:r>
        <w:rPr>
          <w:lang w:eastAsia="zh-CN"/>
        </w:rPr>
        <w:t>，其他各个模块设置为其他的一网段</w:t>
      </w:r>
      <w:r>
        <w:rPr>
          <w:lang w:eastAsia="zh-CN"/>
        </w:rPr>
        <w:t>IP</w:t>
      </w:r>
      <w:r>
        <w:rPr>
          <w:lang w:eastAsia="zh-CN"/>
        </w:rPr>
        <w:t>地址。</w:t>
      </w:r>
      <w:r>
        <w:rPr>
          <w:lang w:eastAsia="zh-CN"/>
        </w:rPr>
        <w:t>AP</w:t>
      </w:r>
      <w:r>
        <w:rPr>
          <w:lang w:eastAsia="zh-CN"/>
        </w:rPr>
        <w:t>模式在地面端进行直线移动并不断增加测试距离。在</w:t>
      </w:r>
      <w:r>
        <w:rPr>
          <w:lang w:eastAsia="zh-CN"/>
        </w:rPr>
        <w:t>766M</w:t>
      </w:r>
      <w:r>
        <w:rPr>
          <w:lang w:eastAsia="zh-CN"/>
        </w:rPr>
        <w:t>时进行首次测试</w:t>
      </w:r>
      <w:r>
        <w:rPr>
          <w:lang w:eastAsia="zh-CN"/>
        </w:rPr>
        <w:t>,STA</w:t>
      </w:r>
      <w:r>
        <w:rPr>
          <w:lang w:eastAsia="zh-CN"/>
        </w:rPr>
        <w:t>端查看网页数据均在线</w:t>
      </w:r>
    </w:p>
    <w:p w14:paraId="62638063" w14:textId="77777777" w:rsidR="00242C37" w:rsidRDefault="00000000">
      <w:pPr>
        <w:pStyle w:val="a0"/>
      </w:pPr>
      <w:r>
        <w:rPr>
          <w:noProof/>
        </w:rPr>
        <w:lastRenderedPageBreak/>
        <w:drawing>
          <wp:inline distT="0" distB="0" distL="0" distR="0" wp14:anchorId="4B629972" wp14:editId="20A58D52">
            <wp:extent cx="5334000" cy="4712496"/>
            <wp:effectExtent l="0" t="0" r="0" b="0"/>
            <wp:docPr id="74" name="Picture"/>
            <wp:cNvGraphicFramePr/>
            <a:graphic xmlns:a="http://schemas.openxmlformats.org/drawingml/2006/main">
              <a:graphicData uri="http://schemas.openxmlformats.org/drawingml/2006/picture">
                <pic:pic xmlns:pic="http://schemas.openxmlformats.org/drawingml/2006/picture">
                  <pic:nvPicPr>
                    <pic:cNvPr id="75" name="Picture" descr="/tmp/5ed5af3e-03c8-4648-a001-e60972b35ad6/10c8dbadd01b9392c3d270874970f39782a5ab35.png"/>
                    <pic:cNvPicPr>
                      <a:picLocks noChangeAspect="1" noChangeArrowheads="1"/>
                    </pic:cNvPicPr>
                  </pic:nvPicPr>
                  <pic:blipFill>
                    <a:blip r:embed="rId25"/>
                    <a:stretch>
                      <a:fillRect/>
                    </a:stretch>
                  </pic:blipFill>
                  <pic:spPr bwMode="auto">
                    <a:xfrm>
                      <a:off x="0" y="0"/>
                      <a:ext cx="5334000" cy="4712496"/>
                    </a:xfrm>
                    <a:prstGeom prst="rect">
                      <a:avLst/>
                    </a:prstGeom>
                    <a:noFill/>
                    <a:ln w="9525">
                      <a:noFill/>
                      <a:headEnd/>
                      <a:tailEnd/>
                    </a:ln>
                  </pic:spPr>
                </pic:pic>
              </a:graphicData>
            </a:graphic>
          </wp:inline>
        </w:drawing>
      </w:r>
    </w:p>
    <w:p w14:paraId="1E414DDA" w14:textId="77777777" w:rsidR="00242C37" w:rsidRDefault="00000000">
      <w:pPr>
        <w:pStyle w:val="a0"/>
      </w:pPr>
      <w:r>
        <w:rPr>
          <w:noProof/>
        </w:rPr>
        <w:lastRenderedPageBreak/>
        <w:drawing>
          <wp:inline distT="0" distB="0" distL="0" distR="0" wp14:anchorId="0A2B53A4" wp14:editId="3B346DAE">
            <wp:extent cx="5334000" cy="4216124"/>
            <wp:effectExtent l="0" t="0" r="0" b="0"/>
            <wp:docPr id="77" name="Picture"/>
            <wp:cNvGraphicFramePr/>
            <a:graphic xmlns:a="http://schemas.openxmlformats.org/drawingml/2006/main">
              <a:graphicData uri="http://schemas.openxmlformats.org/drawingml/2006/picture">
                <pic:pic xmlns:pic="http://schemas.openxmlformats.org/drawingml/2006/picture">
                  <pic:nvPicPr>
                    <pic:cNvPr id="78" name="Picture" descr="/tmp/5ed5af3e-03c8-4648-a001-e60972b35ad6/7f668a26657eeda2a964a1bd9ddbd73848a9c909.png"/>
                    <pic:cNvPicPr>
                      <a:picLocks noChangeAspect="1" noChangeArrowheads="1"/>
                    </pic:cNvPicPr>
                  </pic:nvPicPr>
                  <pic:blipFill>
                    <a:blip r:embed="rId26"/>
                    <a:stretch>
                      <a:fillRect/>
                    </a:stretch>
                  </pic:blipFill>
                  <pic:spPr bwMode="auto">
                    <a:xfrm>
                      <a:off x="0" y="0"/>
                      <a:ext cx="5334000" cy="4216124"/>
                    </a:xfrm>
                    <a:prstGeom prst="rect">
                      <a:avLst/>
                    </a:prstGeom>
                    <a:noFill/>
                    <a:ln w="9525">
                      <a:noFill/>
                      <a:headEnd/>
                      <a:tailEnd/>
                    </a:ln>
                  </pic:spPr>
                </pic:pic>
              </a:graphicData>
            </a:graphic>
          </wp:inline>
        </w:drawing>
      </w:r>
    </w:p>
    <w:p w14:paraId="4A546FA6" w14:textId="77777777" w:rsidR="00242C37" w:rsidRDefault="00000000">
      <w:pPr>
        <w:pStyle w:val="a0"/>
        <w:rPr>
          <w:lang w:eastAsia="zh-CN"/>
        </w:rPr>
      </w:pPr>
      <w:r>
        <w:rPr>
          <w:lang w:eastAsia="zh-CN"/>
        </w:rPr>
        <w:t>第二次测试时为</w:t>
      </w:r>
      <w:r>
        <w:rPr>
          <w:lang w:eastAsia="zh-CN"/>
        </w:rPr>
        <w:t>1.4KM</w:t>
      </w:r>
      <w:r>
        <w:rPr>
          <w:lang w:eastAsia="zh-CN"/>
        </w:rPr>
        <w:t>测试并进行网络</w:t>
      </w:r>
      <w:proofErr w:type="gramStart"/>
      <w:r>
        <w:rPr>
          <w:lang w:eastAsia="zh-CN"/>
        </w:rPr>
        <w:t>摄像头拉流测试</w:t>
      </w:r>
      <w:proofErr w:type="gramEnd"/>
      <w:r>
        <w:rPr>
          <w:lang w:eastAsia="zh-CN"/>
        </w:rPr>
        <w:t>图像出现轻微图像卡顿现象</w:t>
      </w:r>
      <w:r>
        <w:rPr>
          <w:lang w:eastAsia="zh-CN"/>
        </w:rPr>
        <w:t>STA</w:t>
      </w:r>
      <w:proofErr w:type="gramStart"/>
      <w:r>
        <w:rPr>
          <w:lang w:eastAsia="zh-CN"/>
        </w:rPr>
        <w:t>端出现</w:t>
      </w:r>
      <w:proofErr w:type="gramEnd"/>
      <w:r>
        <w:rPr>
          <w:lang w:eastAsia="zh-CN"/>
        </w:rPr>
        <w:t>设备离线，但</w:t>
      </w:r>
      <w:r>
        <w:rPr>
          <w:lang w:eastAsia="zh-CN"/>
        </w:rPr>
        <w:t>AP</w:t>
      </w:r>
      <w:r>
        <w:rPr>
          <w:lang w:eastAsia="zh-CN"/>
        </w:rPr>
        <w:t>端检测设备并未出现</w:t>
      </w:r>
      <w:proofErr w:type="gramStart"/>
      <w:r>
        <w:rPr>
          <w:lang w:eastAsia="zh-CN"/>
        </w:rPr>
        <w:t>离线且数据</w:t>
      </w:r>
      <w:proofErr w:type="gramEnd"/>
      <w:r>
        <w:rPr>
          <w:lang w:eastAsia="zh-CN"/>
        </w:rPr>
        <w:t>能</w:t>
      </w:r>
      <w:r>
        <w:rPr>
          <w:lang w:eastAsia="zh-CN"/>
        </w:rPr>
        <w:t>ping</w:t>
      </w:r>
      <w:r>
        <w:rPr>
          <w:lang w:eastAsia="zh-CN"/>
        </w:rPr>
        <w:t>通数据延时为</w:t>
      </w:r>
      <w:r>
        <w:rPr>
          <w:lang w:eastAsia="zh-CN"/>
        </w:rPr>
        <w:t>3MS~16MS</w:t>
      </w:r>
    </w:p>
    <w:p w14:paraId="244C09C6" w14:textId="77777777" w:rsidR="00242C37" w:rsidRDefault="00000000">
      <w:pPr>
        <w:pStyle w:val="a0"/>
      </w:pPr>
      <w:r>
        <w:rPr>
          <w:noProof/>
        </w:rPr>
        <w:lastRenderedPageBreak/>
        <w:drawing>
          <wp:inline distT="0" distB="0" distL="0" distR="0" wp14:anchorId="65608167" wp14:editId="42513A6A">
            <wp:extent cx="5334000" cy="3201460"/>
            <wp:effectExtent l="0" t="0" r="0" b="0"/>
            <wp:docPr id="80" name="Picture"/>
            <wp:cNvGraphicFramePr/>
            <a:graphic xmlns:a="http://schemas.openxmlformats.org/drawingml/2006/main">
              <a:graphicData uri="http://schemas.openxmlformats.org/drawingml/2006/picture">
                <pic:pic xmlns:pic="http://schemas.openxmlformats.org/drawingml/2006/picture">
                  <pic:nvPicPr>
                    <pic:cNvPr id="81" name="Picture" descr="/tmp/5ed5af3e-03c8-4648-a001-e60972b35ad6/61a887b3352b60bc0f725f7d2a22c72194b59bd9.png"/>
                    <pic:cNvPicPr>
                      <a:picLocks noChangeAspect="1" noChangeArrowheads="1"/>
                    </pic:cNvPicPr>
                  </pic:nvPicPr>
                  <pic:blipFill>
                    <a:blip r:embed="rId27"/>
                    <a:stretch>
                      <a:fillRect/>
                    </a:stretch>
                  </pic:blipFill>
                  <pic:spPr bwMode="auto">
                    <a:xfrm>
                      <a:off x="0" y="0"/>
                      <a:ext cx="5334000" cy="3201460"/>
                    </a:xfrm>
                    <a:prstGeom prst="rect">
                      <a:avLst/>
                    </a:prstGeom>
                    <a:noFill/>
                    <a:ln w="9525">
                      <a:noFill/>
                      <a:headEnd/>
                      <a:tailEnd/>
                    </a:ln>
                  </pic:spPr>
                </pic:pic>
              </a:graphicData>
            </a:graphic>
          </wp:inline>
        </w:drawing>
      </w:r>
    </w:p>
    <w:p w14:paraId="141FBBF0" w14:textId="77777777" w:rsidR="00242C37" w:rsidRDefault="00000000">
      <w:pPr>
        <w:pStyle w:val="a0"/>
      </w:pPr>
      <w:r>
        <w:rPr>
          <w:noProof/>
        </w:rPr>
        <w:drawing>
          <wp:inline distT="0" distB="0" distL="0" distR="0" wp14:anchorId="413AC0DC" wp14:editId="06059549">
            <wp:extent cx="5334000" cy="3597348"/>
            <wp:effectExtent l="0" t="0" r="0" b="0"/>
            <wp:docPr id="83" name="Picture"/>
            <wp:cNvGraphicFramePr/>
            <a:graphic xmlns:a="http://schemas.openxmlformats.org/drawingml/2006/main">
              <a:graphicData uri="http://schemas.openxmlformats.org/drawingml/2006/picture">
                <pic:pic xmlns:pic="http://schemas.openxmlformats.org/drawingml/2006/picture">
                  <pic:nvPicPr>
                    <pic:cNvPr id="84" name="Picture" descr="/tmp/5ed5af3e-03c8-4648-a001-e60972b35ad6/181dc8d9c24a97b2e641dba7dd31204b7b28a54b.png"/>
                    <pic:cNvPicPr>
                      <a:picLocks noChangeAspect="1" noChangeArrowheads="1"/>
                    </pic:cNvPicPr>
                  </pic:nvPicPr>
                  <pic:blipFill>
                    <a:blip r:embed="rId28"/>
                    <a:stretch>
                      <a:fillRect/>
                    </a:stretch>
                  </pic:blipFill>
                  <pic:spPr bwMode="auto">
                    <a:xfrm>
                      <a:off x="0" y="0"/>
                      <a:ext cx="5334000" cy="3597348"/>
                    </a:xfrm>
                    <a:prstGeom prst="rect">
                      <a:avLst/>
                    </a:prstGeom>
                    <a:noFill/>
                    <a:ln w="9525">
                      <a:noFill/>
                      <a:headEnd/>
                      <a:tailEnd/>
                    </a:ln>
                  </pic:spPr>
                </pic:pic>
              </a:graphicData>
            </a:graphic>
          </wp:inline>
        </w:drawing>
      </w:r>
    </w:p>
    <w:p w14:paraId="207992D9" w14:textId="77777777" w:rsidR="00242C37" w:rsidRDefault="00000000">
      <w:pPr>
        <w:pStyle w:val="a0"/>
        <w:rPr>
          <w:lang w:eastAsia="zh-CN"/>
        </w:rPr>
      </w:pPr>
      <w:r>
        <w:rPr>
          <w:lang w:eastAsia="zh-CN"/>
        </w:rPr>
        <w:t>第三次测试为</w:t>
      </w:r>
      <w:r>
        <w:rPr>
          <w:lang w:eastAsia="zh-CN"/>
        </w:rPr>
        <w:t>2.4KM</w:t>
      </w:r>
      <w:proofErr w:type="gramStart"/>
      <w:r>
        <w:rPr>
          <w:lang w:eastAsia="zh-CN"/>
        </w:rPr>
        <w:t>进行拉流测试</w:t>
      </w:r>
      <w:proofErr w:type="gramEnd"/>
      <w:r>
        <w:rPr>
          <w:lang w:eastAsia="zh-CN"/>
        </w:rPr>
        <w:t>设备仍然全部在线</w:t>
      </w:r>
      <w:r>
        <w:rPr>
          <w:lang w:eastAsia="zh-CN"/>
        </w:rPr>
        <w:t>STA</w:t>
      </w:r>
      <w:r>
        <w:rPr>
          <w:lang w:eastAsia="zh-CN"/>
        </w:rPr>
        <w:t>全部</w:t>
      </w:r>
      <w:proofErr w:type="gramStart"/>
      <w:r>
        <w:rPr>
          <w:lang w:eastAsia="zh-CN"/>
        </w:rPr>
        <w:t>离线且延时</w:t>
      </w:r>
      <w:proofErr w:type="gramEnd"/>
      <w:r>
        <w:rPr>
          <w:lang w:eastAsia="zh-CN"/>
        </w:rPr>
        <w:t>较大，为</w:t>
      </w:r>
      <w:r>
        <w:rPr>
          <w:lang w:eastAsia="zh-CN"/>
        </w:rPr>
        <w:t>10MS</w:t>
      </w:r>
      <w:r>
        <w:rPr>
          <w:lang w:eastAsia="zh-CN"/>
        </w:rPr>
        <w:t>以上。</w:t>
      </w:r>
    </w:p>
    <w:p w14:paraId="73034C32" w14:textId="77777777" w:rsidR="00242C37" w:rsidRDefault="00000000">
      <w:pPr>
        <w:pStyle w:val="a0"/>
      </w:pPr>
      <w:r>
        <w:rPr>
          <w:noProof/>
        </w:rPr>
        <w:lastRenderedPageBreak/>
        <w:drawing>
          <wp:inline distT="0" distB="0" distL="0" distR="0" wp14:anchorId="1F3CD170" wp14:editId="7B3B66D6">
            <wp:extent cx="5334000" cy="5740743"/>
            <wp:effectExtent l="0" t="0" r="0" b="0"/>
            <wp:docPr id="86" name="Picture"/>
            <wp:cNvGraphicFramePr/>
            <a:graphic xmlns:a="http://schemas.openxmlformats.org/drawingml/2006/main">
              <a:graphicData uri="http://schemas.openxmlformats.org/drawingml/2006/picture">
                <pic:pic xmlns:pic="http://schemas.openxmlformats.org/drawingml/2006/picture">
                  <pic:nvPicPr>
                    <pic:cNvPr id="87" name="Picture" descr="/tmp/5ed5af3e-03c8-4648-a001-e60972b35ad6/0e282350b04b1d93b7868b5f480e278abbd79666.png"/>
                    <pic:cNvPicPr>
                      <a:picLocks noChangeAspect="1" noChangeArrowheads="1"/>
                    </pic:cNvPicPr>
                  </pic:nvPicPr>
                  <pic:blipFill>
                    <a:blip r:embed="rId29"/>
                    <a:stretch>
                      <a:fillRect/>
                    </a:stretch>
                  </pic:blipFill>
                  <pic:spPr bwMode="auto">
                    <a:xfrm>
                      <a:off x="0" y="0"/>
                      <a:ext cx="5334000" cy="5740743"/>
                    </a:xfrm>
                    <a:prstGeom prst="rect">
                      <a:avLst/>
                    </a:prstGeom>
                    <a:noFill/>
                    <a:ln w="9525">
                      <a:noFill/>
                      <a:headEnd/>
                      <a:tailEnd/>
                    </a:ln>
                  </pic:spPr>
                </pic:pic>
              </a:graphicData>
            </a:graphic>
          </wp:inline>
        </w:drawing>
      </w:r>
    </w:p>
    <w:p w14:paraId="608F114C" w14:textId="77777777" w:rsidR="00242C37" w:rsidRDefault="00000000">
      <w:pPr>
        <w:pStyle w:val="a0"/>
      </w:pPr>
      <w:r>
        <w:rPr>
          <w:noProof/>
        </w:rPr>
        <w:lastRenderedPageBreak/>
        <w:drawing>
          <wp:inline distT="0" distB="0" distL="0" distR="0" wp14:anchorId="30E525F1" wp14:editId="61ED4E50">
            <wp:extent cx="5308429" cy="3013224"/>
            <wp:effectExtent l="0" t="0" r="0" b="0"/>
            <wp:docPr id="89" name="Picture"/>
            <wp:cNvGraphicFramePr/>
            <a:graphic xmlns:a="http://schemas.openxmlformats.org/drawingml/2006/main">
              <a:graphicData uri="http://schemas.openxmlformats.org/drawingml/2006/picture">
                <pic:pic xmlns:pic="http://schemas.openxmlformats.org/drawingml/2006/picture">
                  <pic:nvPicPr>
                    <pic:cNvPr id="90" name="Picture" descr="/tmp/5ed5af3e-03c8-4648-a001-e60972b35ad6/48b6bf8872ddce815e7ec3950cf595e0d17b67b5.png"/>
                    <pic:cNvPicPr>
                      <a:picLocks noChangeAspect="1" noChangeArrowheads="1"/>
                    </pic:cNvPicPr>
                  </pic:nvPicPr>
                  <pic:blipFill>
                    <a:blip r:embed="rId30"/>
                    <a:stretch>
                      <a:fillRect/>
                    </a:stretch>
                  </pic:blipFill>
                  <pic:spPr bwMode="auto">
                    <a:xfrm>
                      <a:off x="0" y="0"/>
                      <a:ext cx="5308429" cy="3013224"/>
                    </a:xfrm>
                    <a:prstGeom prst="rect">
                      <a:avLst/>
                    </a:prstGeom>
                    <a:noFill/>
                    <a:ln w="9525">
                      <a:noFill/>
                      <a:headEnd/>
                      <a:tailEnd/>
                    </a:ln>
                  </pic:spPr>
                </pic:pic>
              </a:graphicData>
            </a:graphic>
          </wp:inline>
        </w:drawing>
      </w:r>
    </w:p>
    <w:p w14:paraId="6B97899E" w14:textId="77777777" w:rsidR="00242C37" w:rsidRDefault="00000000">
      <w:pPr>
        <w:pStyle w:val="a0"/>
      </w:pPr>
      <w:r>
        <w:rPr>
          <w:noProof/>
        </w:rPr>
        <w:drawing>
          <wp:inline distT="0" distB="0" distL="0" distR="0" wp14:anchorId="67E24301" wp14:editId="6E316570">
            <wp:extent cx="5308429" cy="2816842"/>
            <wp:effectExtent l="0" t="0" r="0" b="0"/>
            <wp:docPr id="92" name="Picture"/>
            <wp:cNvGraphicFramePr/>
            <a:graphic xmlns:a="http://schemas.openxmlformats.org/drawingml/2006/main">
              <a:graphicData uri="http://schemas.openxmlformats.org/drawingml/2006/picture">
                <pic:pic xmlns:pic="http://schemas.openxmlformats.org/drawingml/2006/picture">
                  <pic:nvPicPr>
                    <pic:cNvPr id="93" name="Picture" descr="/tmp/5ed5af3e-03c8-4648-a001-e60972b35ad6/a65b7539fb42df01e34e83d8b0e5a04f9af5c02f.png"/>
                    <pic:cNvPicPr>
                      <a:picLocks noChangeAspect="1" noChangeArrowheads="1"/>
                    </pic:cNvPicPr>
                  </pic:nvPicPr>
                  <pic:blipFill>
                    <a:blip r:embed="rId31"/>
                    <a:stretch>
                      <a:fillRect/>
                    </a:stretch>
                  </pic:blipFill>
                  <pic:spPr bwMode="auto">
                    <a:xfrm>
                      <a:off x="0" y="0"/>
                      <a:ext cx="5308429" cy="2816842"/>
                    </a:xfrm>
                    <a:prstGeom prst="rect">
                      <a:avLst/>
                    </a:prstGeom>
                    <a:noFill/>
                    <a:ln w="9525">
                      <a:noFill/>
                      <a:headEnd/>
                      <a:tailEnd/>
                    </a:ln>
                  </pic:spPr>
                </pic:pic>
              </a:graphicData>
            </a:graphic>
          </wp:inline>
        </w:drawing>
      </w:r>
    </w:p>
    <w:p w14:paraId="2F8759A7" w14:textId="77777777" w:rsidR="00242C37" w:rsidRDefault="00000000">
      <w:pPr>
        <w:pStyle w:val="a0"/>
      </w:pPr>
      <w:r>
        <w:rPr>
          <w:noProof/>
        </w:rPr>
        <w:lastRenderedPageBreak/>
        <w:drawing>
          <wp:inline distT="0" distB="0" distL="0" distR="0" wp14:anchorId="780D5EFD" wp14:editId="3401FFEE">
            <wp:extent cx="5334000" cy="3388853"/>
            <wp:effectExtent l="0" t="0" r="0" b="0"/>
            <wp:docPr id="95" name="Picture"/>
            <wp:cNvGraphicFramePr/>
            <a:graphic xmlns:a="http://schemas.openxmlformats.org/drawingml/2006/main">
              <a:graphicData uri="http://schemas.openxmlformats.org/drawingml/2006/picture">
                <pic:pic xmlns:pic="http://schemas.openxmlformats.org/drawingml/2006/picture">
                  <pic:nvPicPr>
                    <pic:cNvPr id="96" name="Picture" descr="/tmp/5ed5af3e-03c8-4648-a001-e60972b35ad6/a06ca87ce77517e89d6986bc97fabb56f8428292.png"/>
                    <pic:cNvPicPr>
                      <a:picLocks noChangeAspect="1" noChangeArrowheads="1"/>
                    </pic:cNvPicPr>
                  </pic:nvPicPr>
                  <pic:blipFill>
                    <a:blip r:embed="rId32"/>
                    <a:stretch>
                      <a:fillRect/>
                    </a:stretch>
                  </pic:blipFill>
                  <pic:spPr bwMode="auto">
                    <a:xfrm>
                      <a:off x="0" y="0"/>
                      <a:ext cx="5334000" cy="3388853"/>
                    </a:xfrm>
                    <a:prstGeom prst="rect">
                      <a:avLst/>
                    </a:prstGeom>
                    <a:noFill/>
                    <a:ln w="9525">
                      <a:noFill/>
                      <a:headEnd/>
                      <a:tailEnd/>
                    </a:ln>
                  </pic:spPr>
                </pic:pic>
              </a:graphicData>
            </a:graphic>
          </wp:inline>
        </w:drawing>
      </w:r>
    </w:p>
    <w:p w14:paraId="76871AD4" w14:textId="77777777" w:rsidR="00242C37" w:rsidRDefault="00000000">
      <w:pPr>
        <w:pStyle w:val="a0"/>
        <w:rPr>
          <w:lang w:eastAsia="zh-CN"/>
        </w:rPr>
      </w:pPr>
      <w:r>
        <w:rPr>
          <w:lang w:eastAsia="zh-CN"/>
        </w:rPr>
        <w:t>2.7KM</w:t>
      </w:r>
      <w:r>
        <w:rPr>
          <w:lang w:eastAsia="zh-CN"/>
        </w:rPr>
        <w:t>时</w:t>
      </w:r>
      <w:r>
        <w:rPr>
          <w:lang w:eastAsia="zh-CN"/>
        </w:rPr>
        <w:t>AP</w:t>
      </w:r>
      <w:r>
        <w:rPr>
          <w:lang w:eastAsia="zh-CN"/>
        </w:rPr>
        <w:t>端仅剩</w:t>
      </w:r>
      <w:r>
        <w:rPr>
          <w:lang w:eastAsia="zh-CN"/>
        </w:rPr>
        <w:t>1</w:t>
      </w:r>
      <w:r>
        <w:rPr>
          <w:lang w:eastAsia="zh-CN"/>
        </w:rPr>
        <w:t>个设备在线</w:t>
      </w:r>
    </w:p>
    <w:p w14:paraId="381D3BF0" w14:textId="77777777" w:rsidR="00242C37" w:rsidRDefault="00000000">
      <w:pPr>
        <w:pStyle w:val="a0"/>
      </w:pPr>
      <w:r>
        <w:rPr>
          <w:noProof/>
        </w:rPr>
        <w:lastRenderedPageBreak/>
        <w:drawing>
          <wp:inline distT="0" distB="0" distL="0" distR="0" wp14:anchorId="4BC41637" wp14:editId="3C952422">
            <wp:extent cx="5334000" cy="5020811"/>
            <wp:effectExtent l="0" t="0" r="0" b="0"/>
            <wp:docPr id="98" name="Picture"/>
            <wp:cNvGraphicFramePr/>
            <a:graphic xmlns:a="http://schemas.openxmlformats.org/drawingml/2006/main">
              <a:graphicData uri="http://schemas.openxmlformats.org/drawingml/2006/picture">
                <pic:pic xmlns:pic="http://schemas.openxmlformats.org/drawingml/2006/picture">
                  <pic:nvPicPr>
                    <pic:cNvPr id="99" name="Picture" descr="/tmp/5ed5af3e-03c8-4648-a001-e60972b35ad6/196cfc4ca6615a5437d0086d0d53fa87c56bdc40.png"/>
                    <pic:cNvPicPr>
                      <a:picLocks noChangeAspect="1" noChangeArrowheads="1"/>
                    </pic:cNvPicPr>
                  </pic:nvPicPr>
                  <pic:blipFill>
                    <a:blip r:embed="rId33"/>
                    <a:stretch>
                      <a:fillRect/>
                    </a:stretch>
                  </pic:blipFill>
                  <pic:spPr bwMode="auto">
                    <a:xfrm>
                      <a:off x="0" y="0"/>
                      <a:ext cx="5334000" cy="5020811"/>
                    </a:xfrm>
                    <a:prstGeom prst="rect">
                      <a:avLst/>
                    </a:prstGeom>
                    <a:noFill/>
                    <a:ln w="9525">
                      <a:noFill/>
                      <a:headEnd/>
                      <a:tailEnd/>
                    </a:ln>
                  </pic:spPr>
                </pic:pic>
              </a:graphicData>
            </a:graphic>
          </wp:inline>
        </w:drawing>
      </w:r>
    </w:p>
    <w:p w14:paraId="54914904" w14:textId="77777777" w:rsidR="00242C37" w:rsidRDefault="00000000">
      <w:pPr>
        <w:pStyle w:val="a0"/>
      </w:pPr>
      <w:r>
        <w:rPr>
          <w:noProof/>
        </w:rPr>
        <w:drawing>
          <wp:inline distT="0" distB="0" distL="0" distR="0" wp14:anchorId="4097F243" wp14:editId="2035B9E0">
            <wp:extent cx="5308429" cy="2816842"/>
            <wp:effectExtent l="0" t="0" r="0" b="0"/>
            <wp:docPr id="100" name="Picture"/>
            <wp:cNvGraphicFramePr/>
            <a:graphic xmlns:a="http://schemas.openxmlformats.org/drawingml/2006/main">
              <a:graphicData uri="http://schemas.openxmlformats.org/drawingml/2006/picture">
                <pic:pic xmlns:pic="http://schemas.openxmlformats.org/drawingml/2006/picture">
                  <pic:nvPicPr>
                    <pic:cNvPr id="101" name="Picture" descr="/tmp/5ed5af3e-03c8-4648-a001-e60972b35ad6/a65b7539fb42df01e34e83d8b0e5a04f9af5c02f.png"/>
                    <pic:cNvPicPr>
                      <a:picLocks noChangeAspect="1" noChangeArrowheads="1"/>
                    </pic:cNvPicPr>
                  </pic:nvPicPr>
                  <pic:blipFill>
                    <a:blip r:embed="rId31"/>
                    <a:stretch>
                      <a:fillRect/>
                    </a:stretch>
                  </pic:blipFill>
                  <pic:spPr bwMode="auto">
                    <a:xfrm>
                      <a:off x="0" y="0"/>
                      <a:ext cx="5308429" cy="2816842"/>
                    </a:xfrm>
                    <a:prstGeom prst="rect">
                      <a:avLst/>
                    </a:prstGeom>
                    <a:noFill/>
                    <a:ln w="9525">
                      <a:noFill/>
                      <a:headEnd/>
                      <a:tailEnd/>
                    </a:ln>
                  </pic:spPr>
                </pic:pic>
              </a:graphicData>
            </a:graphic>
          </wp:inline>
        </w:drawing>
      </w:r>
      <w:bookmarkEnd w:id="0"/>
    </w:p>
    <w:sectPr w:rsidR="00242C37">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536B9F" w14:textId="77777777" w:rsidR="001B7787" w:rsidRDefault="001B7787">
      <w:pPr>
        <w:spacing w:after="0"/>
      </w:pPr>
      <w:r>
        <w:separator/>
      </w:r>
    </w:p>
  </w:endnote>
  <w:endnote w:type="continuationSeparator" w:id="0">
    <w:p w14:paraId="57F0329D" w14:textId="77777777" w:rsidR="001B7787" w:rsidRDefault="001B778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D7A867" w14:textId="77777777" w:rsidR="001B7787" w:rsidRDefault="001B7787">
      <w:r>
        <w:separator/>
      </w:r>
    </w:p>
  </w:footnote>
  <w:footnote w:type="continuationSeparator" w:id="0">
    <w:p w14:paraId="66181C70" w14:textId="77777777" w:rsidR="001B7787" w:rsidRDefault="001B77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A990"/>
    <w:multiLevelType w:val="multilevel"/>
    <w:tmpl w:val="F9FA98B0"/>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00A991"/>
    <w:multiLevelType w:val="multilevel"/>
    <w:tmpl w:val="6E0ACF22"/>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 w16cid:durableId="1588660473">
    <w:abstractNumId w:val="0"/>
  </w:num>
  <w:num w:numId="2" w16cid:durableId="819927882">
    <w:abstractNumId w:val="1"/>
  </w:num>
  <w:num w:numId="3" w16cid:durableId="1021318979">
    <w:abstractNumId w:val="1"/>
  </w:num>
  <w:num w:numId="4" w16cid:durableId="510460531">
    <w:abstractNumId w:val="1"/>
  </w:num>
  <w:num w:numId="5" w16cid:durableId="88240136">
    <w:abstractNumId w:val="1"/>
  </w:num>
  <w:num w:numId="6" w16cid:durableId="2117284274">
    <w:abstractNumId w:val="1"/>
  </w:num>
  <w:num w:numId="7" w16cid:durableId="1865898473">
    <w:abstractNumId w:val="1"/>
  </w:num>
  <w:num w:numId="8" w16cid:durableId="1755736798">
    <w:abstractNumId w:val="1"/>
  </w:num>
  <w:num w:numId="9" w16cid:durableId="1815294207">
    <w:abstractNumId w:val="1"/>
  </w:num>
  <w:num w:numId="10" w16cid:durableId="170531079">
    <w:abstractNumId w:val="1"/>
  </w:num>
  <w:num w:numId="11" w16cid:durableId="1522354902">
    <w:abstractNumId w:val="1"/>
  </w:num>
  <w:num w:numId="12" w16cid:durableId="911700323">
    <w:abstractNumId w:val="1"/>
  </w:num>
  <w:num w:numId="13" w16cid:durableId="1777092986">
    <w:abstractNumId w:val="1"/>
  </w:num>
  <w:num w:numId="14" w16cid:durableId="546841799">
    <w:abstractNumId w:val="1"/>
  </w:num>
  <w:num w:numId="15" w16cid:durableId="1364987299">
    <w:abstractNumId w:val="1"/>
  </w:num>
  <w:num w:numId="16" w16cid:durableId="1040669703">
    <w:abstractNumId w:val="1"/>
  </w:num>
  <w:num w:numId="17" w16cid:durableId="1073356301">
    <w:abstractNumId w:val="1"/>
  </w:num>
  <w:num w:numId="18" w16cid:durableId="455415268">
    <w:abstractNumId w:val="1"/>
  </w:num>
  <w:num w:numId="19" w16cid:durableId="1564489254">
    <w:abstractNumId w:val="1"/>
  </w:num>
  <w:num w:numId="20" w16cid:durableId="2084645534">
    <w:abstractNumId w:val="1"/>
  </w:num>
  <w:num w:numId="21" w16cid:durableId="1237283144">
    <w:abstractNumId w:val="1"/>
  </w:num>
  <w:num w:numId="22" w16cid:durableId="12524696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42C37"/>
    <w:rsid w:val="001B7787"/>
    <w:rsid w:val="00242C37"/>
    <w:rsid w:val="00B0266F"/>
    <w:rsid w:val="00C47072"/>
  </w:rsids>
  <m:mathPr>
    <m:mathFont m:val="Cambria Math"/>
    <m:brkBin m:val="before"/>
    <m:brkBinSub m:val="--"/>
    <m:smallFrac m:val="0"/>
    <m:dispDef/>
    <m:lMargin m:val="0"/>
    <m:rMargin m:val="0"/>
    <m:defJc m:val="centerGroup"/>
    <m:wrapRight/>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9794E"/>
  <w15:docId w15:val="{F33D9538-F8B0-4692-AF96-63E466085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style>
  <w:style w:type="paragraph" w:styleId="1">
    <w:name w:val="heading 1"/>
    <w:basedOn w:val="a"/>
    <w:next w:val="a0"/>
    <w:uiPriority w:val="9"/>
    <w:qFormat/>
    <w:pPr>
      <w:keepNext/>
      <w:keepLines/>
      <w:spacing w:before="480" w:after="0"/>
      <w:outlineLvl w:val="0"/>
    </w:pPr>
    <w:rPr>
      <w:rFonts w:asciiTheme="majorHAnsi" w:eastAsiaTheme="majorEastAsia" w:hAnsiTheme="majorHAnsi" w:cstheme="majorBidi"/>
      <w:b/>
      <w:bCs/>
      <w:color w:val="4F81BD" w:themeColor="accent1"/>
      <w:sz w:val="32"/>
      <w:szCs w:val="32"/>
    </w:rPr>
  </w:style>
  <w:style w:type="paragraph" w:styleId="2">
    <w:name w:val="heading 2"/>
    <w:basedOn w:val="a"/>
    <w:next w:val="a0"/>
    <w:uiPriority w:val="9"/>
    <w:unhideWhenUsed/>
    <w:qFormat/>
    <w:pPr>
      <w:keepNext/>
      <w:keepLines/>
      <w:spacing w:before="200" w:after="0"/>
      <w:outlineLvl w:val="1"/>
    </w:pPr>
    <w:rPr>
      <w:rFonts w:asciiTheme="majorHAnsi" w:eastAsiaTheme="majorEastAsia" w:hAnsiTheme="majorHAnsi" w:cstheme="majorBidi"/>
      <w:b/>
      <w:bCs/>
      <w:color w:val="4F81BD" w:themeColor="accent1"/>
      <w:sz w:val="28"/>
      <w:szCs w:val="28"/>
    </w:rPr>
  </w:style>
  <w:style w:type="paragraph" w:styleId="3">
    <w:name w:val="heading 3"/>
    <w:basedOn w:val="a"/>
    <w:next w:val="a0"/>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0"/>
    <w:uiPriority w:val="9"/>
    <w:unhideWhenUsed/>
    <w:qFormat/>
    <w:pPr>
      <w:keepNext/>
      <w:keepLines/>
      <w:spacing w:before="200" w:after="0"/>
      <w:outlineLvl w:val="3"/>
    </w:pPr>
    <w:rPr>
      <w:rFonts w:asciiTheme="majorHAnsi" w:eastAsiaTheme="majorEastAsia" w:hAnsiTheme="majorHAnsi" w:cstheme="majorBidi"/>
      <w:bCs/>
      <w:i/>
      <w:color w:val="4F81BD" w:themeColor="accent1"/>
    </w:rPr>
  </w:style>
  <w:style w:type="paragraph" w:styleId="5">
    <w:name w:val="heading 5"/>
    <w:basedOn w:val="a"/>
    <w:next w:val="a0"/>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6">
    <w:name w:val="heading 6"/>
    <w:basedOn w:val="a"/>
    <w:next w:val="a0"/>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7">
    <w:name w:val="heading 7"/>
    <w:basedOn w:val="a"/>
    <w:next w:val="a0"/>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8">
    <w:name w:val="heading 8"/>
    <w:basedOn w:val="a"/>
    <w:next w:val="a0"/>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9">
    <w:name w:val="heading 9"/>
    <w:basedOn w:val="a"/>
    <w:next w:val="a0"/>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before="180" w:after="180"/>
    </w:pPr>
  </w:style>
  <w:style w:type="paragraph" w:customStyle="1" w:styleId="FirstParagraph">
    <w:name w:val="First Paragraph"/>
    <w:basedOn w:val="a0"/>
    <w:next w:val="a0"/>
    <w:qFormat/>
  </w:style>
  <w:style w:type="paragraph" w:customStyle="1" w:styleId="Compact">
    <w:name w:val="Compact"/>
    <w:basedOn w:val="a0"/>
    <w:qFormat/>
    <w:pPr>
      <w:spacing w:before="36" w:after="36"/>
    </w:pPr>
  </w:style>
  <w:style w:type="paragraph" w:styleId="a4">
    <w:name w:val="Title"/>
    <w:basedOn w:val="a"/>
    <w:next w:val="a0"/>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a5">
    <w:name w:val="Subtitle"/>
    <w:basedOn w:val="a4"/>
    <w:next w:val="a0"/>
    <w:qFormat/>
    <w:pPr>
      <w:spacing w:before="240"/>
    </w:pPr>
    <w:rPr>
      <w:sz w:val="30"/>
      <w:szCs w:val="30"/>
    </w:rPr>
  </w:style>
  <w:style w:type="paragraph" w:customStyle="1" w:styleId="Author">
    <w:name w:val="Author"/>
    <w:next w:val="a0"/>
    <w:qFormat/>
    <w:pPr>
      <w:keepNext/>
      <w:keepLines/>
      <w:jc w:val="center"/>
    </w:pPr>
  </w:style>
  <w:style w:type="paragraph" w:styleId="a6">
    <w:name w:val="Date"/>
    <w:next w:val="a0"/>
    <w:qFormat/>
    <w:pPr>
      <w:keepNext/>
      <w:keepLines/>
      <w:jc w:val="center"/>
    </w:pPr>
  </w:style>
  <w:style w:type="paragraph" w:customStyle="1" w:styleId="Abstract">
    <w:name w:val="Abstract"/>
    <w:basedOn w:val="a"/>
    <w:next w:val="a0"/>
    <w:qFormat/>
    <w:pPr>
      <w:keepNext/>
      <w:keepLines/>
      <w:spacing w:before="300" w:after="300"/>
    </w:pPr>
    <w:rPr>
      <w:sz w:val="20"/>
      <w:szCs w:val="20"/>
    </w:rPr>
  </w:style>
  <w:style w:type="paragraph" w:styleId="a7">
    <w:name w:val="Bibliography"/>
    <w:basedOn w:val="a"/>
    <w:qFormat/>
  </w:style>
  <w:style w:type="paragraph" w:styleId="a8">
    <w:name w:val="Block Text"/>
    <w:basedOn w:val="a0"/>
    <w:next w:val="a0"/>
    <w:uiPriority w:val="9"/>
    <w:unhideWhenUsed/>
    <w:qFormat/>
    <w:pPr>
      <w:spacing w:before="100" w:after="100"/>
      <w:ind w:left="480" w:right="480"/>
    </w:pPr>
  </w:style>
  <w:style w:type="paragraph" w:styleId="a9">
    <w:name w:val="footnote text"/>
    <w:basedOn w:val="a"/>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a"/>
    <w:next w:val="Definition"/>
    <w:pPr>
      <w:keepNext/>
      <w:keepLines/>
      <w:spacing w:after="0"/>
    </w:pPr>
    <w:rPr>
      <w:b/>
    </w:rPr>
  </w:style>
  <w:style w:type="paragraph" w:customStyle="1" w:styleId="Definition">
    <w:name w:val="Definition"/>
    <w:basedOn w:val="a"/>
  </w:style>
  <w:style w:type="paragraph" w:styleId="aa">
    <w:name w:val="caption"/>
    <w:basedOn w:val="a"/>
    <w:link w:val="ab"/>
    <w:pPr>
      <w:spacing w:after="120"/>
    </w:pPr>
    <w:rPr>
      <w:i/>
    </w:rPr>
  </w:style>
  <w:style w:type="paragraph" w:customStyle="1" w:styleId="TableCaption">
    <w:name w:val="Table Caption"/>
    <w:basedOn w:val="aa"/>
    <w:pPr>
      <w:keepNext/>
    </w:pPr>
  </w:style>
  <w:style w:type="paragraph" w:customStyle="1" w:styleId="ImageCaption">
    <w:name w:val="Image Caption"/>
    <w:basedOn w:val="aa"/>
  </w:style>
  <w:style w:type="paragraph" w:customStyle="1" w:styleId="Figure">
    <w:name w:val="Figure"/>
    <w:basedOn w:val="a"/>
  </w:style>
  <w:style w:type="paragraph" w:customStyle="1" w:styleId="CaptionedFigure">
    <w:name w:val="Captioned Figure"/>
    <w:basedOn w:val="Figure"/>
    <w:pPr>
      <w:keepNext/>
    </w:pPr>
  </w:style>
  <w:style w:type="character" w:customStyle="1" w:styleId="ab">
    <w:name w:val="题注 字符"/>
    <w:basedOn w:val="a1"/>
    <w:link w:val="aa"/>
  </w:style>
  <w:style w:type="character" w:customStyle="1" w:styleId="VerbatimChar">
    <w:name w:val="Verbatim Char"/>
    <w:basedOn w:val="ab"/>
    <w:link w:val="SourceCode"/>
    <w:rPr>
      <w:rFonts w:ascii="Consolas" w:hAnsi="Consolas"/>
      <w:sz w:val="22"/>
    </w:rPr>
  </w:style>
  <w:style w:type="character" w:customStyle="1" w:styleId="SectionNumber">
    <w:name w:val="Section Number"/>
    <w:basedOn w:val="ab"/>
  </w:style>
  <w:style w:type="character" w:styleId="ac">
    <w:name w:val="footnote reference"/>
    <w:basedOn w:val="ab"/>
    <w:rPr>
      <w:vertAlign w:val="superscript"/>
    </w:rPr>
  </w:style>
  <w:style w:type="character" w:styleId="ad">
    <w:name w:val="Hyperlink"/>
    <w:basedOn w:val="ab"/>
    <w:rPr>
      <w:color w:val="4F81BD" w:themeColor="accent1"/>
    </w:rPr>
  </w:style>
  <w:style w:type="paragraph" w:styleId="TOC">
    <w:name w:val="TOC Heading"/>
    <w:basedOn w:val="1"/>
    <w:next w:val="a0"/>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a"/>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A9761-D679-4630-A692-BD32E6B89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21</Pages>
  <Words>440</Words>
  <Characters>2511</Characters>
  <Application>Microsoft Office Word</Application>
  <DocSecurity>0</DocSecurity>
  <Lines>20</Lines>
  <Paragraphs>5</Paragraphs>
  <ScaleCrop>false</ScaleCrop>
  <Company/>
  <LinksUpToDate>false</LinksUpToDate>
  <CharactersWithSpaces>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正豪 衡</cp:lastModifiedBy>
  <cp:revision>2</cp:revision>
  <dcterms:created xsi:type="dcterms:W3CDTF">2024-12-03T03:50:00Z</dcterms:created>
  <dcterms:modified xsi:type="dcterms:W3CDTF">2024-12-03T03:56:00Z</dcterms:modified>
</cp:coreProperties>
</file>